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BE3" w:rsidRPr="00533BE3" w:rsidRDefault="003222B1" w:rsidP="00533BE3">
      <w:pPr>
        <w:outlineLvl w:val="0"/>
        <w:rPr>
          <w:b/>
          <w:bCs/>
          <w:sz w:val="24"/>
          <w:lang w:val="it-IT"/>
        </w:rPr>
      </w:pPr>
      <w:r>
        <w:rPr>
          <w:b/>
          <w:bCs/>
          <w:sz w:val="24"/>
          <w:lang w:val="it-IT"/>
        </w:rPr>
        <w:t xml:space="preserve">        </w:t>
      </w:r>
      <w:r w:rsidR="00533BE3" w:rsidRPr="00533BE3">
        <w:rPr>
          <w:b/>
          <w:bCs/>
          <w:sz w:val="24"/>
          <w:lang w:val="it-IT"/>
        </w:rPr>
        <w:t>KẾ HOẠCH THỰC HIỆN CHỦ ĐỀ: CÁC NGHỀ PHỔ BIẾN- NGÀY 22/12</w:t>
      </w:r>
    </w:p>
    <w:p w:rsidR="00533BE3" w:rsidRPr="0008466D" w:rsidRDefault="003C07D0" w:rsidP="00533BE3">
      <w:pPr>
        <w:outlineLvl w:val="0"/>
        <w:rPr>
          <w:b/>
          <w:sz w:val="24"/>
        </w:rPr>
      </w:pPr>
      <w:r>
        <w:rPr>
          <w:b/>
          <w:bCs/>
          <w:sz w:val="24"/>
          <w:lang w:val="it-IT"/>
        </w:rPr>
        <w:t xml:space="preserve">        Tuần 1</w:t>
      </w:r>
      <w:r w:rsidR="001D5214">
        <w:rPr>
          <w:b/>
          <w:bCs/>
          <w:sz w:val="24"/>
          <w:lang w:val="it-IT"/>
        </w:rPr>
        <w:t>2</w:t>
      </w:r>
      <w:r w:rsidR="00533BE3" w:rsidRPr="00533BE3">
        <w:rPr>
          <w:b/>
          <w:bCs/>
          <w:sz w:val="24"/>
          <w:lang w:val="it-IT"/>
        </w:rPr>
        <w:t xml:space="preserve">: Chủ đề nhánh </w:t>
      </w:r>
      <w:r w:rsidR="001D5214">
        <w:rPr>
          <w:b/>
          <w:bCs/>
          <w:sz w:val="24"/>
          <w:lang w:val="it-IT"/>
        </w:rPr>
        <w:t>1</w:t>
      </w:r>
      <w:r w:rsidR="00533BE3" w:rsidRPr="00533BE3">
        <w:rPr>
          <w:b/>
          <w:bCs/>
          <w:sz w:val="24"/>
          <w:lang w:val="it-IT"/>
        </w:rPr>
        <w:t xml:space="preserve">: </w:t>
      </w:r>
      <w:r w:rsidR="001D5214">
        <w:rPr>
          <w:b/>
          <w:bCs/>
          <w:sz w:val="24"/>
          <w:lang w:val="it-IT"/>
        </w:rPr>
        <w:t>Nghề sản xuất</w:t>
      </w:r>
      <w:r w:rsidR="00533BE3" w:rsidRPr="00533BE3">
        <w:rPr>
          <w:b/>
          <w:sz w:val="24"/>
          <w:lang w:val="it-IT"/>
        </w:rPr>
        <w:t xml:space="preserve">. </w:t>
      </w:r>
      <w:r w:rsidR="00533BE3" w:rsidRPr="0008466D">
        <w:rPr>
          <w:b/>
          <w:sz w:val="24"/>
        </w:rPr>
        <w:t xml:space="preserve">Từ ngày  </w:t>
      </w:r>
      <w:r w:rsidR="005454BE">
        <w:rPr>
          <w:b/>
          <w:sz w:val="24"/>
        </w:rPr>
        <w:t>0</w:t>
      </w:r>
      <w:r w:rsidR="00AE5C2B">
        <w:rPr>
          <w:b/>
          <w:sz w:val="24"/>
        </w:rPr>
        <w:t>1</w:t>
      </w:r>
      <w:r w:rsidR="00533BE3" w:rsidRPr="0008466D">
        <w:rPr>
          <w:b/>
          <w:sz w:val="24"/>
        </w:rPr>
        <w:t>/1</w:t>
      </w:r>
      <w:r w:rsidR="005454BE">
        <w:rPr>
          <w:b/>
          <w:sz w:val="24"/>
        </w:rPr>
        <w:t>2</w:t>
      </w:r>
      <w:r w:rsidR="00533BE3" w:rsidRPr="0008466D">
        <w:rPr>
          <w:b/>
          <w:sz w:val="24"/>
        </w:rPr>
        <w:t xml:space="preserve"> đến </w:t>
      </w:r>
      <w:r w:rsidR="00AE5C2B">
        <w:rPr>
          <w:b/>
          <w:sz w:val="24"/>
        </w:rPr>
        <w:t>05</w:t>
      </w:r>
      <w:r w:rsidR="00533BE3">
        <w:rPr>
          <w:b/>
          <w:sz w:val="24"/>
        </w:rPr>
        <w:t>/</w:t>
      </w:r>
      <w:r w:rsidR="00533BE3" w:rsidRPr="0008466D">
        <w:rPr>
          <w:b/>
          <w:sz w:val="24"/>
        </w:rPr>
        <w:t>1</w:t>
      </w:r>
      <w:r w:rsidR="005454BE">
        <w:rPr>
          <w:b/>
          <w:sz w:val="24"/>
        </w:rPr>
        <w:t>2</w:t>
      </w:r>
      <w:r w:rsidR="00BE7C29">
        <w:rPr>
          <w:b/>
          <w:sz w:val="24"/>
        </w:rPr>
        <w:t xml:space="preserve"> năm 202</w:t>
      </w:r>
      <w:r w:rsidR="005454BE">
        <w:rPr>
          <w:b/>
          <w:sz w:val="24"/>
        </w:rPr>
        <w:t>5</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70"/>
        <w:gridCol w:w="3690"/>
        <w:gridCol w:w="585"/>
        <w:gridCol w:w="4275"/>
      </w:tblGrid>
      <w:tr w:rsidR="00533BE3" w:rsidRPr="0008466D">
        <w:tc>
          <w:tcPr>
            <w:tcW w:w="1260" w:type="dxa"/>
            <w:vAlign w:val="center"/>
          </w:tcPr>
          <w:p w:rsidR="00533BE3" w:rsidRPr="0008466D" w:rsidRDefault="00533BE3" w:rsidP="00E050F4">
            <w:pPr>
              <w:jc w:val="center"/>
              <w:rPr>
                <w:sz w:val="24"/>
              </w:rPr>
            </w:pPr>
            <w:r w:rsidRPr="0008466D">
              <w:rPr>
                <w:sz w:val="24"/>
              </w:rPr>
              <w:t>Nội dung</w:t>
            </w:r>
          </w:p>
        </w:tc>
        <w:tc>
          <w:tcPr>
            <w:tcW w:w="1170" w:type="dxa"/>
            <w:vAlign w:val="center"/>
          </w:tcPr>
          <w:p w:rsidR="00533BE3" w:rsidRPr="0008466D" w:rsidRDefault="00533BE3" w:rsidP="00E050F4">
            <w:pPr>
              <w:jc w:val="center"/>
              <w:rPr>
                <w:sz w:val="24"/>
              </w:rPr>
            </w:pPr>
            <w:r w:rsidRPr="0008466D">
              <w:rPr>
                <w:sz w:val="24"/>
              </w:rPr>
              <w:t>Thời gian</w:t>
            </w:r>
          </w:p>
        </w:tc>
        <w:tc>
          <w:tcPr>
            <w:tcW w:w="3690" w:type="dxa"/>
            <w:vAlign w:val="center"/>
          </w:tcPr>
          <w:p w:rsidR="00533BE3" w:rsidRPr="0008466D" w:rsidRDefault="00533BE3" w:rsidP="00E050F4">
            <w:pPr>
              <w:jc w:val="center"/>
              <w:rPr>
                <w:sz w:val="24"/>
              </w:rPr>
            </w:pPr>
            <w:r w:rsidRPr="0008466D">
              <w:rPr>
                <w:sz w:val="24"/>
              </w:rPr>
              <w:t>Thứ 2</w:t>
            </w:r>
          </w:p>
        </w:tc>
        <w:tc>
          <w:tcPr>
            <w:tcW w:w="4860" w:type="dxa"/>
            <w:gridSpan w:val="2"/>
            <w:vAlign w:val="center"/>
          </w:tcPr>
          <w:p w:rsidR="00533BE3" w:rsidRPr="0008466D" w:rsidRDefault="00533BE3" w:rsidP="00E050F4">
            <w:pPr>
              <w:jc w:val="center"/>
              <w:rPr>
                <w:sz w:val="24"/>
              </w:rPr>
            </w:pPr>
            <w:r w:rsidRPr="0008466D">
              <w:rPr>
                <w:sz w:val="24"/>
              </w:rPr>
              <w:t>Thứ 3</w:t>
            </w:r>
          </w:p>
        </w:tc>
      </w:tr>
      <w:tr w:rsidR="00533BE3" w:rsidRPr="0008466D">
        <w:trPr>
          <w:trHeight w:val="846"/>
        </w:trPr>
        <w:tc>
          <w:tcPr>
            <w:tcW w:w="1260" w:type="dxa"/>
            <w:vAlign w:val="center"/>
          </w:tcPr>
          <w:p w:rsidR="00533BE3" w:rsidRPr="0008466D" w:rsidRDefault="00533BE3" w:rsidP="00E050F4">
            <w:pPr>
              <w:pStyle w:val="Heading1"/>
              <w:rPr>
                <w:sz w:val="24"/>
              </w:rPr>
            </w:pPr>
            <w:r w:rsidRPr="0008466D">
              <w:rPr>
                <w:sz w:val="24"/>
              </w:rPr>
              <w:t>Đón trẻ, chơi</w:t>
            </w:r>
          </w:p>
        </w:tc>
        <w:tc>
          <w:tcPr>
            <w:tcW w:w="1170" w:type="dxa"/>
            <w:vMerge w:val="restart"/>
            <w:vAlign w:val="center"/>
          </w:tcPr>
          <w:p w:rsidR="00533BE3" w:rsidRPr="0008466D" w:rsidRDefault="00533BE3" w:rsidP="00E050F4">
            <w:pPr>
              <w:jc w:val="center"/>
              <w:rPr>
                <w:sz w:val="24"/>
              </w:rPr>
            </w:pPr>
            <w:r w:rsidRPr="0008466D">
              <w:rPr>
                <w:sz w:val="24"/>
              </w:rPr>
              <w:t>80 – 90 phút</w:t>
            </w:r>
          </w:p>
        </w:tc>
        <w:tc>
          <w:tcPr>
            <w:tcW w:w="8550" w:type="dxa"/>
            <w:gridSpan w:val="3"/>
          </w:tcPr>
          <w:p w:rsidR="00533BE3" w:rsidRPr="0008466D" w:rsidRDefault="00533BE3" w:rsidP="00E050F4">
            <w:pPr>
              <w:rPr>
                <w:sz w:val="24"/>
              </w:rPr>
            </w:pPr>
            <w:r w:rsidRPr="0008466D">
              <w:rPr>
                <w:sz w:val="24"/>
              </w:rPr>
              <w:t xml:space="preserve">- Thông thoáng lớp học. Đón trẻ vào lớp nhắc hành vi lễ giáo và lao động tự phục </w:t>
            </w:r>
          </w:p>
          <w:p w:rsidR="00533BE3" w:rsidRPr="0008466D" w:rsidRDefault="00533BE3" w:rsidP="00E050F4">
            <w:pPr>
              <w:rPr>
                <w:sz w:val="24"/>
              </w:rPr>
            </w:pPr>
            <w:r w:rsidRPr="0008466D">
              <w:rPr>
                <w:sz w:val="24"/>
              </w:rPr>
              <w:t xml:space="preserve">- Trò chuyện với trẻ về công việc và đồ dùng của </w:t>
            </w:r>
            <w:r w:rsidR="00DC0E62">
              <w:rPr>
                <w:sz w:val="24"/>
              </w:rPr>
              <w:t>nghề sản xuất</w:t>
            </w:r>
            <w:r w:rsidRPr="0008466D">
              <w:rPr>
                <w:sz w:val="24"/>
              </w:rPr>
              <w:t xml:space="preserve">. Kể được công </w:t>
            </w:r>
          </w:p>
        </w:tc>
      </w:tr>
      <w:tr w:rsidR="00533BE3" w:rsidRPr="0008466D">
        <w:trPr>
          <w:trHeight w:val="2094"/>
        </w:trPr>
        <w:tc>
          <w:tcPr>
            <w:tcW w:w="1260" w:type="dxa"/>
            <w:vAlign w:val="center"/>
          </w:tcPr>
          <w:p w:rsidR="00533BE3" w:rsidRPr="0008466D" w:rsidRDefault="00533BE3" w:rsidP="00E050F4">
            <w:pPr>
              <w:pStyle w:val="Heading1"/>
              <w:rPr>
                <w:sz w:val="24"/>
              </w:rPr>
            </w:pPr>
            <w:r w:rsidRPr="0008466D">
              <w:rPr>
                <w:sz w:val="24"/>
              </w:rPr>
              <w:t>Thể dục sáng</w:t>
            </w:r>
          </w:p>
        </w:tc>
        <w:tc>
          <w:tcPr>
            <w:tcW w:w="1170" w:type="dxa"/>
            <w:vMerge/>
            <w:vAlign w:val="center"/>
          </w:tcPr>
          <w:p w:rsidR="00533BE3" w:rsidRPr="0008466D" w:rsidRDefault="00533BE3" w:rsidP="00E050F4">
            <w:pPr>
              <w:jc w:val="center"/>
              <w:rPr>
                <w:sz w:val="24"/>
              </w:rPr>
            </w:pPr>
          </w:p>
        </w:tc>
        <w:tc>
          <w:tcPr>
            <w:tcW w:w="3690" w:type="dxa"/>
          </w:tcPr>
          <w:p w:rsidR="00533BE3" w:rsidRPr="0008466D" w:rsidRDefault="00533BE3" w:rsidP="00E050F4">
            <w:pPr>
              <w:rPr>
                <w:b/>
                <w:bCs/>
                <w:sz w:val="24"/>
              </w:rPr>
            </w:pPr>
            <w:r w:rsidRPr="0008466D">
              <w:rPr>
                <w:b/>
                <w:bCs/>
                <w:sz w:val="24"/>
              </w:rPr>
              <w:t>* Nội dung</w:t>
            </w:r>
          </w:p>
          <w:p w:rsidR="00533BE3" w:rsidRPr="0008466D" w:rsidRDefault="00533BE3" w:rsidP="00E050F4">
            <w:pPr>
              <w:rPr>
                <w:sz w:val="24"/>
              </w:rPr>
            </w:pPr>
            <w:r w:rsidRPr="0008466D">
              <w:rPr>
                <w:sz w:val="24"/>
              </w:rPr>
              <w:t>- Hô hấp: Hít vào thở ra.</w:t>
            </w:r>
          </w:p>
          <w:p w:rsidR="00533BE3" w:rsidRPr="0008466D" w:rsidRDefault="00533BE3" w:rsidP="00E050F4">
            <w:pPr>
              <w:rPr>
                <w:sz w:val="24"/>
              </w:rPr>
            </w:pPr>
            <w:r w:rsidRPr="0008466D">
              <w:rPr>
                <w:bCs/>
                <w:sz w:val="24"/>
              </w:rPr>
              <w:t xml:space="preserve">- </w:t>
            </w:r>
            <w:smartTag w:uri="urn:schemas-microsoft-com:office:smarttags" w:element="place">
              <w:r w:rsidRPr="0008466D">
                <w:rPr>
                  <w:bCs/>
                  <w:sz w:val="24"/>
                </w:rPr>
                <w:t>Tay</w:t>
              </w:r>
            </w:smartTag>
            <w:r w:rsidRPr="0008466D">
              <w:rPr>
                <w:bCs/>
                <w:sz w:val="24"/>
              </w:rPr>
              <w:t xml:space="preserve"> : </w:t>
            </w:r>
            <w:r w:rsidRPr="0008466D">
              <w:rPr>
                <w:sz w:val="24"/>
              </w:rPr>
              <w:t>Đưa 2 tay lên cao, ra phía trước</w:t>
            </w:r>
          </w:p>
          <w:p w:rsidR="00533BE3" w:rsidRPr="0008466D" w:rsidRDefault="00533BE3" w:rsidP="00E050F4">
            <w:pPr>
              <w:rPr>
                <w:bCs/>
                <w:sz w:val="24"/>
              </w:rPr>
            </w:pPr>
            <w:r w:rsidRPr="0008466D">
              <w:rPr>
                <w:bCs/>
                <w:sz w:val="24"/>
              </w:rPr>
              <w:t>- Bụng lườn: Cúi người về phía trước</w:t>
            </w:r>
          </w:p>
          <w:p w:rsidR="00533BE3" w:rsidRPr="0008466D" w:rsidRDefault="00533BE3" w:rsidP="00E050F4">
            <w:pPr>
              <w:rPr>
                <w:sz w:val="24"/>
              </w:rPr>
            </w:pPr>
            <w:r w:rsidRPr="0008466D">
              <w:rPr>
                <w:bCs/>
                <w:sz w:val="24"/>
              </w:rPr>
              <w:t xml:space="preserve">- Chân: Đứng lần lượt từng chân </w:t>
            </w:r>
          </w:p>
        </w:tc>
        <w:tc>
          <w:tcPr>
            <w:tcW w:w="4860" w:type="dxa"/>
            <w:gridSpan w:val="2"/>
          </w:tcPr>
          <w:p w:rsidR="00533BE3" w:rsidRPr="0008466D" w:rsidRDefault="00533BE3" w:rsidP="00E050F4">
            <w:pPr>
              <w:rPr>
                <w:b/>
                <w:sz w:val="24"/>
              </w:rPr>
            </w:pPr>
            <w:r w:rsidRPr="0008466D">
              <w:rPr>
                <w:b/>
                <w:sz w:val="24"/>
              </w:rPr>
              <w:t>* Mục tiêu</w:t>
            </w:r>
          </w:p>
          <w:p w:rsidR="00533BE3" w:rsidRPr="0008466D" w:rsidRDefault="00533BE3" w:rsidP="00E050F4">
            <w:pPr>
              <w:spacing w:before="20" w:after="20"/>
              <w:jc w:val="both"/>
              <w:rPr>
                <w:sz w:val="24"/>
              </w:rPr>
            </w:pPr>
            <w:r w:rsidRPr="0008466D">
              <w:rPr>
                <w:sz w:val="24"/>
              </w:rPr>
              <w:t>-  Trẻ thực hiện được đúng các động tác trong bài thể dục theo hiệu lệnh.</w:t>
            </w:r>
          </w:p>
          <w:p w:rsidR="00533BE3" w:rsidRPr="0008466D" w:rsidRDefault="00533BE3" w:rsidP="00E050F4">
            <w:pPr>
              <w:spacing w:before="20" w:after="20"/>
              <w:rPr>
                <w:b/>
                <w:sz w:val="24"/>
              </w:rPr>
            </w:pPr>
            <w:r w:rsidRPr="0008466D">
              <w:rPr>
                <w:b/>
                <w:sz w:val="24"/>
              </w:rPr>
              <w:t>* Chuẩn bị:</w:t>
            </w:r>
          </w:p>
          <w:p w:rsidR="00533BE3" w:rsidRPr="0008466D" w:rsidRDefault="00533BE3" w:rsidP="00E050F4">
            <w:pPr>
              <w:spacing w:before="20" w:after="20"/>
              <w:rPr>
                <w:sz w:val="24"/>
              </w:rPr>
            </w:pPr>
            <w:r w:rsidRPr="0008466D">
              <w:rPr>
                <w:sz w:val="24"/>
              </w:rPr>
              <w:t>- Sân tập, vị trí tập của trẻ trên sân trường</w:t>
            </w:r>
          </w:p>
        </w:tc>
      </w:tr>
      <w:tr w:rsidR="00533BE3" w:rsidRPr="006F4BF0" w:rsidTr="00517C50">
        <w:trPr>
          <w:trHeight w:val="871"/>
        </w:trPr>
        <w:tc>
          <w:tcPr>
            <w:tcW w:w="1260" w:type="dxa"/>
            <w:vAlign w:val="center"/>
          </w:tcPr>
          <w:p w:rsidR="00533BE3" w:rsidRPr="0008466D" w:rsidRDefault="00533BE3" w:rsidP="00E050F4">
            <w:pPr>
              <w:jc w:val="center"/>
              <w:rPr>
                <w:sz w:val="24"/>
              </w:rPr>
            </w:pPr>
            <w:r w:rsidRPr="0008466D">
              <w:rPr>
                <w:sz w:val="24"/>
              </w:rPr>
              <w:t>Hoạt động học</w:t>
            </w:r>
          </w:p>
          <w:p w:rsidR="00533BE3" w:rsidRPr="0008466D" w:rsidRDefault="00533BE3" w:rsidP="00E050F4">
            <w:pPr>
              <w:jc w:val="center"/>
              <w:rPr>
                <w:sz w:val="24"/>
              </w:rPr>
            </w:pPr>
          </w:p>
        </w:tc>
        <w:tc>
          <w:tcPr>
            <w:tcW w:w="1170" w:type="dxa"/>
            <w:vAlign w:val="center"/>
          </w:tcPr>
          <w:p w:rsidR="00533BE3" w:rsidRPr="0008466D" w:rsidRDefault="00533BE3" w:rsidP="00E050F4">
            <w:pPr>
              <w:jc w:val="center"/>
              <w:rPr>
                <w:sz w:val="24"/>
              </w:rPr>
            </w:pPr>
            <w:r w:rsidRPr="0008466D">
              <w:rPr>
                <w:sz w:val="24"/>
              </w:rPr>
              <w:t>30-40 phút</w:t>
            </w:r>
          </w:p>
        </w:tc>
        <w:tc>
          <w:tcPr>
            <w:tcW w:w="3690" w:type="dxa"/>
          </w:tcPr>
          <w:p w:rsidR="00533BE3" w:rsidRPr="0008466D" w:rsidRDefault="001D5214" w:rsidP="00E050F4">
            <w:pPr>
              <w:jc w:val="center"/>
              <w:rPr>
                <w:b/>
                <w:sz w:val="24"/>
              </w:rPr>
            </w:pPr>
            <w:r>
              <w:rPr>
                <w:b/>
                <w:sz w:val="24"/>
              </w:rPr>
              <w:t>VĂN HỌC</w:t>
            </w:r>
          </w:p>
          <w:p w:rsidR="00533BE3" w:rsidRPr="003C0316" w:rsidRDefault="001D5214" w:rsidP="00E050F4">
            <w:pPr>
              <w:jc w:val="center"/>
              <w:rPr>
                <w:sz w:val="24"/>
                <w:lang w:val="fr-FR"/>
              </w:rPr>
            </w:pPr>
            <w:r>
              <w:rPr>
                <w:sz w:val="24"/>
                <w:lang w:val="fr-FR"/>
              </w:rPr>
              <w:t>Truyện:</w:t>
            </w:r>
            <w:r w:rsidRPr="00591AAD">
              <w:rPr>
                <w:b/>
                <w:lang w:val="vi-VN"/>
              </w:rPr>
              <w:t xml:space="preserve"> </w:t>
            </w:r>
            <w:r w:rsidRPr="001D5214">
              <w:rPr>
                <w:sz w:val="24"/>
                <w:lang w:val="vi-VN"/>
              </w:rPr>
              <w:t>Người làm vườn và các con trai</w:t>
            </w:r>
            <w:r>
              <w:rPr>
                <w:sz w:val="24"/>
                <w:lang w:val="fr-FR"/>
              </w:rPr>
              <w:t xml:space="preserve"> </w:t>
            </w:r>
          </w:p>
        </w:tc>
        <w:tc>
          <w:tcPr>
            <w:tcW w:w="4860" w:type="dxa"/>
            <w:gridSpan w:val="2"/>
          </w:tcPr>
          <w:p w:rsidR="00533BE3" w:rsidRPr="00700F86" w:rsidRDefault="001D5214" w:rsidP="00E050F4">
            <w:pPr>
              <w:jc w:val="center"/>
              <w:rPr>
                <w:b/>
                <w:sz w:val="24"/>
                <w:lang w:val="fr-FR"/>
              </w:rPr>
            </w:pPr>
            <w:r>
              <w:rPr>
                <w:b/>
                <w:sz w:val="24"/>
                <w:lang w:val="fr-FR"/>
              </w:rPr>
              <w:t>THỂ DỤC</w:t>
            </w:r>
          </w:p>
          <w:p w:rsidR="00592594" w:rsidRDefault="00592594" w:rsidP="001D5214">
            <w:pPr>
              <w:jc w:val="center"/>
              <w:rPr>
                <w:sz w:val="24"/>
              </w:rPr>
            </w:pPr>
            <w:r w:rsidRPr="00592594">
              <w:rPr>
                <w:sz w:val="24"/>
                <w:lang w:val="vi-VN"/>
              </w:rPr>
              <w:t>Ném xa bằng 1 tay</w:t>
            </w:r>
          </w:p>
          <w:p w:rsidR="00533BE3" w:rsidRPr="001D5214" w:rsidRDefault="00AC6FA6" w:rsidP="001D5214">
            <w:pPr>
              <w:jc w:val="center"/>
              <w:rPr>
                <w:b/>
              </w:rPr>
            </w:pPr>
            <w:r>
              <w:rPr>
                <w:sz w:val="24"/>
                <w:lang w:val="fr-FR"/>
              </w:rPr>
              <w:t>(PHT NAM HỒNG DẠY)</w:t>
            </w:r>
          </w:p>
        </w:tc>
      </w:tr>
      <w:tr w:rsidR="00533BE3" w:rsidRPr="0008466D">
        <w:trPr>
          <w:trHeight w:val="1080"/>
        </w:trPr>
        <w:tc>
          <w:tcPr>
            <w:tcW w:w="1260" w:type="dxa"/>
            <w:vAlign w:val="center"/>
          </w:tcPr>
          <w:p w:rsidR="00533BE3" w:rsidRPr="00260740" w:rsidRDefault="00533BE3" w:rsidP="00E050F4">
            <w:pPr>
              <w:rPr>
                <w:sz w:val="24"/>
                <w:lang w:val="fr-FR"/>
              </w:rPr>
            </w:pPr>
            <w:r w:rsidRPr="00260740">
              <w:rPr>
                <w:sz w:val="24"/>
                <w:lang w:val="fr-FR"/>
              </w:rPr>
              <w:t>Hoạt động chơi ngoài trời</w:t>
            </w:r>
          </w:p>
        </w:tc>
        <w:tc>
          <w:tcPr>
            <w:tcW w:w="1170" w:type="dxa"/>
            <w:vAlign w:val="center"/>
          </w:tcPr>
          <w:p w:rsidR="00533BE3" w:rsidRPr="0008466D" w:rsidRDefault="00533BE3" w:rsidP="00E050F4">
            <w:pPr>
              <w:jc w:val="center"/>
              <w:rPr>
                <w:sz w:val="24"/>
              </w:rPr>
            </w:pPr>
            <w:r w:rsidRPr="0008466D">
              <w:rPr>
                <w:sz w:val="24"/>
              </w:rPr>
              <w:t>30-40 phút</w:t>
            </w:r>
          </w:p>
        </w:tc>
        <w:tc>
          <w:tcPr>
            <w:tcW w:w="8550" w:type="dxa"/>
            <w:gridSpan w:val="3"/>
          </w:tcPr>
          <w:p w:rsidR="00533BE3" w:rsidRPr="0008466D" w:rsidRDefault="00533BE3" w:rsidP="00E050F4">
            <w:pPr>
              <w:rPr>
                <w:sz w:val="24"/>
              </w:rPr>
            </w:pPr>
            <w:r w:rsidRPr="0008466D">
              <w:rPr>
                <w:bCs/>
                <w:sz w:val="24"/>
              </w:rPr>
              <w:t xml:space="preserve">- QS: </w:t>
            </w:r>
            <w:r w:rsidR="00166AAC">
              <w:rPr>
                <w:sz w:val="24"/>
                <w:lang w:val="es-BO"/>
              </w:rPr>
              <w:t>Trang phục n</w:t>
            </w:r>
            <w:r w:rsidR="00C8262D">
              <w:rPr>
                <w:sz w:val="24"/>
                <w:lang w:val="es-BO"/>
              </w:rPr>
              <w:t xml:space="preserve">ghề </w:t>
            </w:r>
            <w:r w:rsidR="00DC0E62">
              <w:rPr>
                <w:sz w:val="24"/>
                <w:lang w:val="es-BO"/>
              </w:rPr>
              <w:t>nông</w:t>
            </w:r>
            <w:r w:rsidRPr="0008466D">
              <w:rPr>
                <w:bCs/>
                <w:sz w:val="24"/>
              </w:rPr>
              <w:t xml:space="preserve">; </w:t>
            </w:r>
            <w:r w:rsidR="006321AD">
              <w:rPr>
                <w:bCs/>
                <w:sz w:val="24"/>
              </w:rPr>
              <w:t xml:space="preserve">Quan sát </w:t>
            </w:r>
            <w:r w:rsidR="004D78FB">
              <w:rPr>
                <w:bCs/>
                <w:sz w:val="24"/>
              </w:rPr>
              <w:t>cái liềm, xẻng, cuốc, dao.</w:t>
            </w:r>
            <w:r w:rsidRPr="0008466D">
              <w:rPr>
                <w:bCs/>
                <w:sz w:val="24"/>
              </w:rPr>
              <w:t xml:space="preserve"> Dạo chơi sân trường</w:t>
            </w:r>
          </w:p>
          <w:p w:rsidR="00533BE3" w:rsidRPr="0022644C" w:rsidRDefault="00533BE3" w:rsidP="00E050F4">
            <w:pPr>
              <w:rPr>
                <w:sz w:val="24"/>
                <w:lang w:val="vi-VN"/>
              </w:rPr>
            </w:pPr>
            <w:r w:rsidRPr="0008466D">
              <w:rPr>
                <w:bCs/>
                <w:sz w:val="24"/>
              </w:rPr>
              <w:t>- T</w:t>
            </w:r>
            <w:r w:rsidRPr="00533BE3">
              <w:rPr>
                <w:bCs/>
                <w:sz w:val="24"/>
              </w:rPr>
              <w:t xml:space="preserve">CVĐ: </w:t>
            </w:r>
            <w:r w:rsidRPr="0008466D">
              <w:rPr>
                <w:sz w:val="24"/>
              </w:rPr>
              <w:t>Máy bay</w:t>
            </w:r>
            <w:r w:rsidRPr="0008466D">
              <w:rPr>
                <w:spacing w:val="-6"/>
                <w:sz w:val="24"/>
              </w:rPr>
              <w:t xml:space="preserve">; </w:t>
            </w:r>
            <w:r w:rsidRPr="00533BE3">
              <w:rPr>
                <w:sz w:val="24"/>
              </w:rPr>
              <w:t xml:space="preserve">Dung dăng dung dẻ; Chó sói xấu tính;  </w:t>
            </w:r>
            <w:r w:rsidRPr="0008466D">
              <w:rPr>
                <w:sz w:val="24"/>
              </w:rPr>
              <w:t>Mèo đuổi chuột; Tạo dáng</w:t>
            </w:r>
            <w:r w:rsidRPr="00533BE3">
              <w:rPr>
                <w:sz w:val="24"/>
              </w:rPr>
              <w:t xml:space="preserve">; </w:t>
            </w:r>
            <w:r w:rsidR="0022644C">
              <w:rPr>
                <w:sz w:val="24"/>
              </w:rPr>
              <w:t>Cáo ơi ngủ à; Kéo cưa lừa sẻ</w:t>
            </w:r>
            <w:r w:rsidR="0022644C">
              <w:rPr>
                <w:sz w:val="24"/>
                <w:lang w:val="vi-VN"/>
              </w:rPr>
              <w:t>, Lộn cầu vồng, trốn mưa......</w:t>
            </w:r>
          </w:p>
          <w:p w:rsidR="00533BE3" w:rsidRPr="0008466D" w:rsidRDefault="00533BE3" w:rsidP="00E050F4">
            <w:pPr>
              <w:tabs>
                <w:tab w:val="left" w:pos="720"/>
                <w:tab w:val="left" w:pos="2205"/>
              </w:tabs>
              <w:rPr>
                <w:sz w:val="24"/>
              </w:rPr>
            </w:pPr>
            <w:r w:rsidRPr="0008466D">
              <w:rPr>
                <w:bCs/>
                <w:sz w:val="24"/>
                <w:lang w:val="de-DE"/>
              </w:rPr>
              <w:t>- Chơi tự do.</w:t>
            </w:r>
          </w:p>
        </w:tc>
      </w:tr>
      <w:tr w:rsidR="00533BE3" w:rsidRPr="0008466D">
        <w:trPr>
          <w:trHeight w:val="3818"/>
        </w:trPr>
        <w:tc>
          <w:tcPr>
            <w:tcW w:w="1260" w:type="dxa"/>
            <w:vAlign w:val="center"/>
          </w:tcPr>
          <w:p w:rsidR="00533BE3" w:rsidRPr="0008466D" w:rsidRDefault="00533BE3" w:rsidP="00E050F4">
            <w:pPr>
              <w:jc w:val="center"/>
              <w:rPr>
                <w:sz w:val="24"/>
                <w:lang w:val="de-DE"/>
              </w:rPr>
            </w:pPr>
            <w:r w:rsidRPr="0008466D">
              <w:rPr>
                <w:sz w:val="24"/>
                <w:lang w:val="de-DE"/>
              </w:rPr>
              <w:t>Chơi, Hoạt động ở các góc</w:t>
            </w:r>
          </w:p>
        </w:tc>
        <w:tc>
          <w:tcPr>
            <w:tcW w:w="1170" w:type="dxa"/>
            <w:vAlign w:val="center"/>
          </w:tcPr>
          <w:p w:rsidR="00533BE3" w:rsidRPr="0008466D" w:rsidRDefault="00533BE3" w:rsidP="00E050F4">
            <w:pPr>
              <w:jc w:val="center"/>
              <w:rPr>
                <w:sz w:val="24"/>
              </w:rPr>
            </w:pPr>
            <w:r w:rsidRPr="0008466D">
              <w:rPr>
                <w:sz w:val="24"/>
              </w:rPr>
              <w:t>40-50 phút</w:t>
            </w:r>
          </w:p>
        </w:tc>
        <w:tc>
          <w:tcPr>
            <w:tcW w:w="3690" w:type="dxa"/>
          </w:tcPr>
          <w:p w:rsidR="00533BE3" w:rsidRPr="0008466D" w:rsidRDefault="00533BE3" w:rsidP="00E050F4">
            <w:pPr>
              <w:rPr>
                <w:b/>
                <w:sz w:val="24"/>
              </w:rPr>
            </w:pPr>
            <w:r w:rsidRPr="0008466D">
              <w:rPr>
                <w:b/>
                <w:sz w:val="24"/>
              </w:rPr>
              <w:t>*Nội dung</w:t>
            </w:r>
          </w:p>
          <w:p w:rsidR="00533BE3" w:rsidRPr="0008466D" w:rsidRDefault="00533BE3" w:rsidP="00E050F4">
            <w:pPr>
              <w:rPr>
                <w:sz w:val="24"/>
              </w:rPr>
            </w:pPr>
            <w:r w:rsidRPr="0008466D">
              <w:rPr>
                <w:sz w:val="24"/>
              </w:rPr>
              <w:t xml:space="preserve">` XD: </w:t>
            </w:r>
            <w:r w:rsidR="001D5214">
              <w:rPr>
                <w:sz w:val="24"/>
              </w:rPr>
              <w:t xml:space="preserve">Xây </w:t>
            </w:r>
            <w:r w:rsidR="004D78FB">
              <w:rPr>
                <w:sz w:val="24"/>
              </w:rPr>
              <w:t>vườn cây của bác nông dân</w:t>
            </w:r>
            <w:r w:rsidR="001D5214">
              <w:rPr>
                <w:sz w:val="24"/>
              </w:rPr>
              <w:t xml:space="preserve"> </w:t>
            </w:r>
          </w:p>
          <w:p w:rsidR="00533BE3" w:rsidRPr="005B2F3A" w:rsidRDefault="00533BE3" w:rsidP="00E050F4">
            <w:pPr>
              <w:rPr>
                <w:sz w:val="24"/>
              </w:rPr>
            </w:pPr>
            <w:r w:rsidRPr="0008466D">
              <w:rPr>
                <w:sz w:val="24"/>
              </w:rPr>
              <w:t xml:space="preserve">` PV: Gia đình, bán hàng, cô giáo </w:t>
            </w:r>
            <w:r w:rsidR="005B2F3A" w:rsidRPr="005B2F3A">
              <w:rPr>
                <w:sz w:val="24"/>
              </w:rPr>
              <w:t>Lồng ghép sản phẩm của địa phương: lu cở đan bằng tre...</w:t>
            </w:r>
          </w:p>
          <w:p w:rsidR="00777E7D" w:rsidRDefault="00533BE3" w:rsidP="00E050F4">
            <w:pPr>
              <w:rPr>
                <w:sz w:val="24"/>
              </w:rPr>
            </w:pPr>
            <w:r w:rsidRPr="0008466D">
              <w:rPr>
                <w:sz w:val="24"/>
              </w:rPr>
              <w:t xml:space="preserve">` HT: </w:t>
            </w:r>
            <w:r w:rsidR="004D78FB">
              <w:rPr>
                <w:sz w:val="24"/>
              </w:rPr>
              <w:t>Ôn, xếp tương ứng 1-1, ghép đôi,</w:t>
            </w:r>
            <w:r w:rsidR="00777E7D" w:rsidRPr="00777E7D">
              <w:rPr>
                <w:sz w:val="24"/>
              </w:rPr>
              <w:t xml:space="preserve"> chơi đô mi lô xếp tương ứng các đồ dùng dụng cụ, sản phẩm của nghề</w:t>
            </w:r>
            <w:r w:rsidR="00712912">
              <w:rPr>
                <w:sz w:val="24"/>
              </w:rPr>
              <w:t xml:space="preserve">, tập tô </w:t>
            </w:r>
            <w:r w:rsidR="00282630">
              <w:rPr>
                <w:sz w:val="24"/>
              </w:rPr>
              <w:t>chữ cái</w:t>
            </w:r>
            <w:r w:rsidR="00F22700">
              <w:rPr>
                <w:sz w:val="24"/>
              </w:rPr>
              <w:t xml:space="preserve"> rỗng</w:t>
            </w:r>
            <w:r w:rsidR="00282630">
              <w:rPr>
                <w:sz w:val="24"/>
              </w:rPr>
              <w:t xml:space="preserve"> </w:t>
            </w:r>
            <w:r w:rsidR="00712912">
              <w:rPr>
                <w:sz w:val="24"/>
              </w:rPr>
              <w:t>u,ư</w:t>
            </w:r>
          </w:p>
          <w:p w:rsidR="00D35B84" w:rsidRDefault="00533BE3" w:rsidP="00E050F4">
            <w:pPr>
              <w:rPr>
                <w:sz w:val="24"/>
              </w:rPr>
            </w:pPr>
            <w:r w:rsidRPr="0008466D">
              <w:rPr>
                <w:sz w:val="24"/>
              </w:rPr>
              <w:t xml:space="preserve">` TH: </w:t>
            </w:r>
            <w:r w:rsidR="00D35B84" w:rsidRPr="00D35B84">
              <w:rPr>
                <w:sz w:val="24"/>
              </w:rPr>
              <w:t>Vẽ, tô màu, xé, cắt, dán tranh theo chủ đề, làm sách tranh và đồ dùng đồ chơi tự tạo theo CĐ</w:t>
            </w:r>
          </w:p>
          <w:p w:rsidR="00533BE3" w:rsidRPr="0008466D" w:rsidRDefault="00533BE3" w:rsidP="00E050F4">
            <w:pPr>
              <w:rPr>
                <w:sz w:val="24"/>
              </w:rPr>
            </w:pPr>
            <w:r w:rsidRPr="0008466D">
              <w:rPr>
                <w:sz w:val="24"/>
              </w:rPr>
              <w:t xml:space="preserve">` AN: Hát, chơi trò chơi theo CĐ </w:t>
            </w:r>
          </w:p>
          <w:p w:rsidR="00533BE3" w:rsidRPr="0008466D" w:rsidRDefault="00533BE3" w:rsidP="00E050F4">
            <w:pPr>
              <w:rPr>
                <w:sz w:val="24"/>
              </w:rPr>
            </w:pPr>
            <w:r w:rsidRPr="0008466D">
              <w:rPr>
                <w:sz w:val="24"/>
              </w:rPr>
              <w:t>` TN: Chăm sóc cây, chơi với cát nước</w:t>
            </w:r>
          </w:p>
        </w:tc>
        <w:tc>
          <w:tcPr>
            <w:tcW w:w="4860" w:type="dxa"/>
            <w:gridSpan w:val="2"/>
          </w:tcPr>
          <w:p w:rsidR="00533BE3" w:rsidRPr="0008466D" w:rsidRDefault="00533BE3" w:rsidP="00E050F4">
            <w:pPr>
              <w:rPr>
                <w:b/>
                <w:sz w:val="24"/>
              </w:rPr>
            </w:pPr>
            <w:r w:rsidRPr="0008466D">
              <w:rPr>
                <w:b/>
                <w:sz w:val="24"/>
              </w:rPr>
              <w:t>* Mục tiêu:</w:t>
            </w:r>
          </w:p>
          <w:p w:rsidR="00533BE3" w:rsidRPr="0008466D" w:rsidRDefault="00533BE3" w:rsidP="00E050F4">
            <w:pPr>
              <w:rPr>
                <w:bCs/>
                <w:sz w:val="24"/>
              </w:rPr>
            </w:pPr>
            <w:r w:rsidRPr="0008466D">
              <w:rPr>
                <w:bCs/>
                <w:sz w:val="24"/>
              </w:rPr>
              <w:t xml:space="preserve">- Trẻ biết cài thẻ về góc chơi; biết tự chọn trò chơi theo ý thích, biết trao đổi thỏa thuận với bạn  trong các trò chơi theo nhóm. </w:t>
            </w:r>
            <w:r w:rsidRPr="0008466D">
              <w:rPr>
                <w:sz w:val="24"/>
              </w:rPr>
              <w:t>Sau khi chơi biêt xếp cất đồ chơi vào nơi quy định.</w:t>
            </w:r>
            <w:r w:rsidRPr="0008466D">
              <w:rPr>
                <w:b/>
                <w:sz w:val="24"/>
              </w:rPr>
              <w:t xml:space="preserve"> </w:t>
            </w:r>
          </w:p>
          <w:p w:rsidR="00533BE3" w:rsidRPr="0008466D" w:rsidRDefault="00533BE3" w:rsidP="00E050F4">
            <w:pPr>
              <w:rPr>
                <w:b/>
                <w:sz w:val="24"/>
              </w:rPr>
            </w:pPr>
            <w:r w:rsidRPr="0008466D">
              <w:rPr>
                <w:bCs/>
                <w:sz w:val="24"/>
              </w:rPr>
              <w:t xml:space="preserve"> - Trẻ biết thể hiện vai chơi trong trò chơi đóng vai theo chủ đề: gia đình, bán hàng, bác sỹ, </w:t>
            </w:r>
            <w:r w:rsidRPr="0008466D">
              <w:rPr>
                <w:sz w:val="24"/>
              </w:rPr>
              <w:t xml:space="preserve">Biết phối hợp các nguyên vật liệu để xây </w:t>
            </w:r>
            <w:r w:rsidR="00282630">
              <w:rPr>
                <w:sz w:val="24"/>
              </w:rPr>
              <w:t>vườn cây</w:t>
            </w:r>
            <w:r w:rsidRPr="0008466D">
              <w:rPr>
                <w:bCs/>
                <w:sz w:val="24"/>
              </w:rPr>
              <w:t>, dưới sự gợi ý của cô.</w:t>
            </w:r>
          </w:p>
          <w:p w:rsidR="00533BE3" w:rsidRPr="0008466D" w:rsidRDefault="00533BE3" w:rsidP="00E050F4">
            <w:pPr>
              <w:rPr>
                <w:sz w:val="24"/>
              </w:rPr>
            </w:pPr>
            <w:r w:rsidRPr="0008466D">
              <w:rPr>
                <w:bCs/>
                <w:sz w:val="24"/>
              </w:rPr>
              <w:t xml:space="preserve">- Trẻ biết tạo ra sản phẩm tạo hình theo ý thích: </w:t>
            </w:r>
            <w:r w:rsidRPr="0008466D">
              <w:rPr>
                <w:sz w:val="24"/>
              </w:rPr>
              <w:t>Vẽ, nặn xé dán đồ dùng, công việc của bác sỹ</w:t>
            </w:r>
            <w:r w:rsidR="00696F36">
              <w:rPr>
                <w:sz w:val="24"/>
              </w:rPr>
              <w:t>…</w:t>
            </w:r>
          </w:p>
          <w:p w:rsidR="00533BE3" w:rsidRDefault="00533BE3" w:rsidP="00E050F4">
            <w:pPr>
              <w:rPr>
                <w:sz w:val="24"/>
              </w:rPr>
            </w:pPr>
            <w:r w:rsidRPr="0008466D">
              <w:rPr>
                <w:sz w:val="24"/>
              </w:rPr>
              <w:t>- Biết phân loại đồ dùng sản phẩm nghề, thích hát, nghe nhạc các bài hát trong chủ đề. Thích chơi cát, nước, chăm sóc cây</w:t>
            </w:r>
          </w:p>
          <w:p w:rsidR="00D14497" w:rsidRPr="00D14497" w:rsidRDefault="00D14497" w:rsidP="00E050F4">
            <w:pPr>
              <w:rPr>
                <w:bCs/>
                <w:i/>
                <w:iCs/>
                <w:sz w:val="24"/>
              </w:rPr>
            </w:pPr>
            <w:r>
              <w:rPr>
                <w:bCs/>
                <w:i/>
                <w:iCs/>
                <w:sz w:val="24"/>
              </w:rPr>
              <w:t>- Trẻ biết</w:t>
            </w:r>
            <w:r w:rsidRPr="00D14497">
              <w:rPr>
                <w:bCs/>
                <w:i/>
                <w:iCs/>
                <w:sz w:val="24"/>
              </w:rPr>
              <w:t>: "Điều chỉnh cảm xúc trong khi chơi"; "</w:t>
            </w:r>
            <w:r w:rsidR="005B3C81">
              <w:rPr>
                <w:bCs/>
                <w:i/>
                <w:iCs/>
                <w:sz w:val="24"/>
              </w:rPr>
              <w:t>Nói l</w:t>
            </w:r>
            <w:r w:rsidRPr="00D14497">
              <w:rPr>
                <w:bCs/>
                <w:i/>
                <w:iCs/>
                <w:sz w:val="24"/>
              </w:rPr>
              <w:t>ời xin lỗi chân thành")</w:t>
            </w:r>
          </w:p>
        </w:tc>
      </w:tr>
      <w:tr w:rsidR="00533BE3" w:rsidRPr="0008466D" w:rsidTr="00517C50">
        <w:trPr>
          <w:trHeight w:val="694"/>
        </w:trPr>
        <w:tc>
          <w:tcPr>
            <w:tcW w:w="1260" w:type="dxa"/>
            <w:vAlign w:val="center"/>
          </w:tcPr>
          <w:p w:rsidR="00533BE3" w:rsidRPr="0008466D" w:rsidRDefault="00533BE3" w:rsidP="00E050F4">
            <w:pPr>
              <w:ind w:left="60"/>
              <w:rPr>
                <w:sz w:val="24"/>
              </w:rPr>
            </w:pPr>
            <w:r w:rsidRPr="0008466D">
              <w:rPr>
                <w:sz w:val="24"/>
              </w:rPr>
              <w:t>Ăn trưa</w:t>
            </w:r>
          </w:p>
          <w:p w:rsidR="00533BE3" w:rsidRPr="0008466D" w:rsidRDefault="00533BE3" w:rsidP="00E050F4">
            <w:pPr>
              <w:ind w:left="60"/>
              <w:rPr>
                <w:sz w:val="24"/>
              </w:rPr>
            </w:pPr>
          </w:p>
        </w:tc>
        <w:tc>
          <w:tcPr>
            <w:tcW w:w="1170" w:type="dxa"/>
            <w:vAlign w:val="center"/>
          </w:tcPr>
          <w:p w:rsidR="00533BE3" w:rsidRPr="0008466D" w:rsidRDefault="00533BE3" w:rsidP="00E050F4">
            <w:pPr>
              <w:jc w:val="center"/>
              <w:rPr>
                <w:sz w:val="24"/>
              </w:rPr>
            </w:pPr>
            <w:r w:rsidRPr="0008466D">
              <w:rPr>
                <w:sz w:val="24"/>
              </w:rPr>
              <w:t>60-70 phút</w:t>
            </w:r>
          </w:p>
          <w:p w:rsidR="00533BE3" w:rsidRPr="0008466D" w:rsidRDefault="00533BE3" w:rsidP="00E050F4">
            <w:pPr>
              <w:rPr>
                <w:sz w:val="24"/>
              </w:rPr>
            </w:pPr>
          </w:p>
        </w:tc>
        <w:tc>
          <w:tcPr>
            <w:tcW w:w="8550" w:type="dxa"/>
            <w:gridSpan w:val="3"/>
          </w:tcPr>
          <w:p w:rsidR="00533BE3" w:rsidRPr="0008466D" w:rsidRDefault="00533BE3" w:rsidP="00E050F4">
            <w:pPr>
              <w:rPr>
                <w:sz w:val="24"/>
              </w:rPr>
            </w:pPr>
            <w:r w:rsidRPr="0008466D">
              <w:rPr>
                <w:sz w:val="24"/>
              </w:rPr>
              <w:t>- Dạy trẻ tập rửa tay bằng xà phòng, rửa đúng thao tác; chuẩn bị phòng ngủ</w:t>
            </w:r>
          </w:p>
          <w:p w:rsidR="00533BE3" w:rsidRPr="0008466D" w:rsidRDefault="00533BE3" w:rsidP="00E050F4">
            <w:pPr>
              <w:rPr>
                <w:sz w:val="24"/>
              </w:rPr>
            </w:pPr>
            <w:r w:rsidRPr="0008466D">
              <w:rPr>
                <w:sz w:val="24"/>
              </w:rPr>
              <w:t>- Cô chia ăn giới thiệu món ăn,  nhắc trẻ mời cô, bạn</w:t>
            </w:r>
          </w:p>
        </w:tc>
      </w:tr>
      <w:tr w:rsidR="00533BE3" w:rsidRPr="0008466D" w:rsidTr="00517C50">
        <w:trPr>
          <w:trHeight w:val="706"/>
        </w:trPr>
        <w:tc>
          <w:tcPr>
            <w:tcW w:w="1260" w:type="dxa"/>
            <w:vAlign w:val="center"/>
          </w:tcPr>
          <w:p w:rsidR="00533BE3" w:rsidRPr="0008466D" w:rsidRDefault="00533BE3" w:rsidP="00E050F4">
            <w:pPr>
              <w:ind w:left="60"/>
              <w:rPr>
                <w:sz w:val="24"/>
              </w:rPr>
            </w:pPr>
            <w:r w:rsidRPr="0008466D">
              <w:rPr>
                <w:sz w:val="24"/>
              </w:rPr>
              <w:t>Ngủ trưa</w:t>
            </w:r>
          </w:p>
        </w:tc>
        <w:tc>
          <w:tcPr>
            <w:tcW w:w="1170" w:type="dxa"/>
            <w:vAlign w:val="center"/>
          </w:tcPr>
          <w:p w:rsidR="00533BE3" w:rsidRPr="0008466D" w:rsidRDefault="00533BE3" w:rsidP="00E050F4">
            <w:pPr>
              <w:jc w:val="center"/>
              <w:rPr>
                <w:sz w:val="24"/>
              </w:rPr>
            </w:pPr>
            <w:r w:rsidRPr="0008466D">
              <w:rPr>
                <w:sz w:val="24"/>
              </w:rPr>
              <w:t>140-150 phút</w:t>
            </w:r>
          </w:p>
        </w:tc>
        <w:tc>
          <w:tcPr>
            <w:tcW w:w="8550" w:type="dxa"/>
            <w:gridSpan w:val="3"/>
          </w:tcPr>
          <w:p w:rsidR="00533BE3" w:rsidRPr="0008466D" w:rsidRDefault="00533BE3" w:rsidP="00E050F4">
            <w:pPr>
              <w:rPr>
                <w:sz w:val="24"/>
              </w:rPr>
            </w:pPr>
            <w:r w:rsidRPr="0008466D">
              <w:rPr>
                <w:sz w:val="24"/>
              </w:rPr>
              <w:t>- Chuẩn bị phòng ngủ, kê giường, gối, nhắc trẻ đi vệ sinh</w:t>
            </w:r>
          </w:p>
          <w:p w:rsidR="00533BE3" w:rsidRPr="0008466D" w:rsidRDefault="00533BE3" w:rsidP="00E050F4">
            <w:pPr>
              <w:rPr>
                <w:sz w:val="24"/>
              </w:rPr>
            </w:pPr>
            <w:r w:rsidRPr="0008466D">
              <w:rPr>
                <w:sz w:val="24"/>
              </w:rPr>
              <w:t>- Cho trẻ nghe các bài dân ca, ngủ đúng giờ, cô theo dõi giấc ngủ của trẻ.</w:t>
            </w:r>
          </w:p>
          <w:p w:rsidR="00533BE3" w:rsidRPr="0008466D" w:rsidRDefault="00533BE3" w:rsidP="00E050F4">
            <w:pPr>
              <w:rPr>
                <w:sz w:val="24"/>
              </w:rPr>
            </w:pPr>
          </w:p>
        </w:tc>
      </w:tr>
      <w:tr w:rsidR="00533BE3" w:rsidRPr="0008466D">
        <w:trPr>
          <w:trHeight w:val="655"/>
        </w:trPr>
        <w:tc>
          <w:tcPr>
            <w:tcW w:w="1260" w:type="dxa"/>
            <w:vAlign w:val="center"/>
          </w:tcPr>
          <w:p w:rsidR="00533BE3" w:rsidRPr="0008466D" w:rsidRDefault="00533BE3" w:rsidP="00E050F4">
            <w:pPr>
              <w:ind w:left="60"/>
              <w:rPr>
                <w:sz w:val="24"/>
              </w:rPr>
            </w:pPr>
            <w:r w:rsidRPr="0008466D">
              <w:rPr>
                <w:sz w:val="24"/>
              </w:rPr>
              <w:t>Ăn bữa phụ</w:t>
            </w:r>
          </w:p>
        </w:tc>
        <w:tc>
          <w:tcPr>
            <w:tcW w:w="1170" w:type="dxa"/>
            <w:vAlign w:val="center"/>
          </w:tcPr>
          <w:p w:rsidR="00533BE3" w:rsidRPr="0008466D" w:rsidRDefault="00533BE3" w:rsidP="00E050F4">
            <w:pPr>
              <w:jc w:val="center"/>
              <w:rPr>
                <w:sz w:val="24"/>
              </w:rPr>
            </w:pPr>
            <w:r w:rsidRPr="0008466D">
              <w:rPr>
                <w:sz w:val="24"/>
              </w:rPr>
              <w:t>20-30 phút</w:t>
            </w:r>
          </w:p>
        </w:tc>
        <w:tc>
          <w:tcPr>
            <w:tcW w:w="8550" w:type="dxa"/>
            <w:gridSpan w:val="3"/>
          </w:tcPr>
          <w:p w:rsidR="00533BE3" w:rsidRPr="0008466D" w:rsidRDefault="00533BE3" w:rsidP="00E050F4">
            <w:pPr>
              <w:rPr>
                <w:sz w:val="24"/>
              </w:rPr>
            </w:pPr>
            <w:r w:rsidRPr="0008466D">
              <w:rPr>
                <w:sz w:val="24"/>
              </w:rPr>
              <w:t>Nhắc trẻ đi vệ sinh, lau mặt, rửa tay sạch sẽ trước khi ăn, chia đồ ăn phụ cho trẻ.</w:t>
            </w:r>
          </w:p>
        </w:tc>
      </w:tr>
      <w:tr w:rsidR="00533BE3" w:rsidRPr="0008466D" w:rsidTr="00517C50">
        <w:trPr>
          <w:cantSplit/>
          <w:trHeight w:val="1039"/>
        </w:trPr>
        <w:tc>
          <w:tcPr>
            <w:tcW w:w="1260" w:type="dxa"/>
            <w:vAlign w:val="center"/>
          </w:tcPr>
          <w:p w:rsidR="00533BE3" w:rsidRPr="0008466D" w:rsidRDefault="00533BE3" w:rsidP="00E050F4">
            <w:pPr>
              <w:jc w:val="center"/>
              <w:rPr>
                <w:sz w:val="24"/>
              </w:rPr>
            </w:pPr>
            <w:r w:rsidRPr="0008466D">
              <w:rPr>
                <w:sz w:val="24"/>
              </w:rPr>
              <w:t xml:space="preserve">Chơi,  hoạt động theo ý thích </w:t>
            </w:r>
          </w:p>
        </w:tc>
        <w:tc>
          <w:tcPr>
            <w:tcW w:w="1170" w:type="dxa"/>
            <w:vAlign w:val="center"/>
          </w:tcPr>
          <w:p w:rsidR="00533BE3" w:rsidRPr="0008466D" w:rsidRDefault="00533BE3" w:rsidP="00E050F4">
            <w:pPr>
              <w:jc w:val="center"/>
              <w:rPr>
                <w:sz w:val="24"/>
              </w:rPr>
            </w:pPr>
            <w:r w:rsidRPr="0008466D">
              <w:rPr>
                <w:sz w:val="24"/>
              </w:rPr>
              <w:t>70-80 phút</w:t>
            </w:r>
          </w:p>
        </w:tc>
        <w:tc>
          <w:tcPr>
            <w:tcW w:w="4275" w:type="dxa"/>
            <w:gridSpan w:val="2"/>
          </w:tcPr>
          <w:p w:rsidR="009710F1" w:rsidRPr="0017706F" w:rsidRDefault="00F2181C" w:rsidP="00F2181C">
            <w:pPr>
              <w:rPr>
                <w:sz w:val="24"/>
              </w:rPr>
            </w:pPr>
            <w:r>
              <w:rPr>
                <w:bCs/>
                <w:sz w:val="24"/>
              </w:rPr>
              <w:t>Hđ phòng âm nhạc</w:t>
            </w:r>
            <w:r w:rsidRPr="004F76F5">
              <w:rPr>
                <w:bCs/>
                <w:sz w:val="24"/>
              </w:rPr>
              <w:t xml:space="preserve">: </w:t>
            </w:r>
            <w:r w:rsidR="009710F1" w:rsidRPr="0017706F">
              <w:rPr>
                <w:sz w:val="24"/>
              </w:rPr>
              <w:t>Trẻ làm quen với một số động tác múa cơ bản</w:t>
            </w:r>
          </w:p>
          <w:p w:rsidR="00F2181C" w:rsidRPr="004F76F5" w:rsidRDefault="00F2181C" w:rsidP="00F2181C">
            <w:pPr>
              <w:rPr>
                <w:sz w:val="24"/>
              </w:rPr>
            </w:pPr>
            <w:r w:rsidRPr="00245487">
              <w:rPr>
                <w:bCs/>
                <w:sz w:val="24"/>
              </w:rPr>
              <w:t>Học</w:t>
            </w:r>
            <w:r>
              <w:rPr>
                <w:sz w:val="24"/>
              </w:rPr>
              <w:t xml:space="preserve"> tiếng anh- trẻ không học thì hđ phòng th</w:t>
            </w:r>
            <w:r>
              <w:rPr>
                <w:sz w:val="24"/>
              </w:rPr>
              <w:t>ể chất</w:t>
            </w:r>
          </w:p>
          <w:p w:rsidR="00533BE3" w:rsidRPr="0008466D" w:rsidRDefault="00533BE3" w:rsidP="001D5214">
            <w:pPr>
              <w:rPr>
                <w:sz w:val="24"/>
              </w:rPr>
            </w:pPr>
            <w:r w:rsidRPr="0008466D">
              <w:rPr>
                <w:sz w:val="24"/>
              </w:rPr>
              <w:t>Nêu gương cuối ngày</w:t>
            </w:r>
          </w:p>
        </w:tc>
        <w:tc>
          <w:tcPr>
            <w:tcW w:w="4275" w:type="dxa"/>
          </w:tcPr>
          <w:p w:rsidR="00533BE3" w:rsidRPr="004A35BC" w:rsidRDefault="00533BE3" w:rsidP="00E050F4">
            <w:pPr>
              <w:rPr>
                <w:sz w:val="24"/>
                <w:u w:val="single"/>
              </w:rPr>
            </w:pPr>
            <w:r w:rsidRPr="00FB424B">
              <w:rPr>
                <w:sz w:val="24"/>
              </w:rPr>
              <w:t xml:space="preserve">TCM: </w:t>
            </w:r>
            <w:r w:rsidR="001D5214">
              <w:rPr>
                <w:sz w:val="24"/>
              </w:rPr>
              <w:t>Người chăn nuôi giỏi</w:t>
            </w:r>
          </w:p>
          <w:p w:rsidR="00533BE3" w:rsidRPr="0008466D" w:rsidRDefault="00533BE3" w:rsidP="00E050F4">
            <w:pPr>
              <w:rPr>
                <w:sz w:val="24"/>
              </w:rPr>
            </w:pPr>
            <w:r w:rsidRPr="0008466D">
              <w:rPr>
                <w:sz w:val="24"/>
              </w:rPr>
              <w:t>Nêu gương cuối ngày</w:t>
            </w:r>
          </w:p>
        </w:tc>
      </w:tr>
      <w:tr w:rsidR="00533BE3" w:rsidRPr="0008466D">
        <w:trPr>
          <w:trHeight w:val="702"/>
        </w:trPr>
        <w:tc>
          <w:tcPr>
            <w:tcW w:w="1260" w:type="dxa"/>
            <w:vAlign w:val="center"/>
          </w:tcPr>
          <w:p w:rsidR="00533BE3" w:rsidRPr="0008466D" w:rsidRDefault="00533BE3" w:rsidP="00E050F4">
            <w:pPr>
              <w:jc w:val="center"/>
              <w:rPr>
                <w:sz w:val="24"/>
              </w:rPr>
            </w:pPr>
            <w:r w:rsidRPr="0008466D">
              <w:rPr>
                <w:sz w:val="24"/>
              </w:rPr>
              <w:t>Trả trẻ</w:t>
            </w:r>
          </w:p>
        </w:tc>
        <w:tc>
          <w:tcPr>
            <w:tcW w:w="1170" w:type="dxa"/>
            <w:vAlign w:val="center"/>
          </w:tcPr>
          <w:p w:rsidR="00533BE3" w:rsidRPr="0008466D" w:rsidRDefault="00533BE3" w:rsidP="00E050F4">
            <w:pPr>
              <w:jc w:val="center"/>
              <w:rPr>
                <w:sz w:val="24"/>
              </w:rPr>
            </w:pPr>
            <w:r w:rsidRPr="0008466D">
              <w:rPr>
                <w:sz w:val="24"/>
              </w:rPr>
              <w:t>60-70</w:t>
            </w:r>
          </w:p>
          <w:p w:rsidR="00533BE3" w:rsidRPr="0008466D" w:rsidRDefault="00533BE3" w:rsidP="00E050F4">
            <w:pPr>
              <w:jc w:val="center"/>
              <w:rPr>
                <w:sz w:val="24"/>
              </w:rPr>
            </w:pPr>
            <w:r w:rsidRPr="0008466D">
              <w:rPr>
                <w:sz w:val="24"/>
              </w:rPr>
              <w:t>phút</w:t>
            </w:r>
          </w:p>
        </w:tc>
        <w:tc>
          <w:tcPr>
            <w:tcW w:w="8550" w:type="dxa"/>
            <w:gridSpan w:val="3"/>
          </w:tcPr>
          <w:p w:rsidR="00533BE3" w:rsidRPr="0008466D" w:rsidRDefault="00533BE3" w:rsidP="00E050F4">
            <w:pPr>
              <w:rPr>
                <w:bCs/>
                <w:sz w:val="24"/>
              </w:rPr>
            </w:pPr>
            <w:r w:rsidRPr="0008466D">
              <w:rPr>
                <w:bCs/>
                <w:sz w:val="24"/>
              </w:rPr>
              <w:t xml:space="preserve">- Cô cho trẻ chơi theo ý thích ở các góc, trẻ tự cất đồ dùng đồ chơi, vệ sinh cá </w:t>
            </w:r>
            <w:r w:rsidRPr="0008466D">
              <w:rPr>
                <w:sz w:val="24"/>
              </w:rPr>
              <w:t>nhân trẻ</w:t>
            </w:r>
            <w:r w:rsidRPr="0008466D">
              <w:rPr>
                <w:bCs/>
                <w:sz w:val="24"/>
              </w:rPr>
              <w:t xml:space="preserve"> </w:t>
            </w:r>
          </w:p>
        </w:tc>
      </w:tr>
    </w:tbl>
    <w:p w:rsidR="00600E8B" w:rsidRPr="0077750C" w:rsidRDefault="00600E8B" w:rsidP="00600E8B">
      <w:pPr>
        <w:tabs>
          <w:tab w:val="left" w:pos="10260"/>
        </w:tabs>
        <w:rPr>
          <w:b/>
          <w:sz w:val="24"/>
        </w:rPr>
      </w:pPr>
      <w:r w:rsidRPr="0077750C">
        <w:rPr>
          <w:b/>
          <w:sz w:val="24"/>
        </w:rPr>
        <w:lastRenderedPageBreak/>
        <w:t>Thời gian thực hiện chủ đề lớn: 4 Tuần, từ  ngày</w:t>
      </w:r>
      <w:r>
        <w:rPr>
          <w:b/>
          <w:sz w:val="24"/>
        </w:rPr>
        <w:t xml:space="preserve"> </w:t>
      </w:r>
      <w:r w:rsidR="002F2ADC">
        <w:rPr>
          <w:b/>
          <w:sz w:val="24"/>
        </w:rPr>
        <w:t>01</w:t>
      </w:r>
      <w:r w:rsidRPr="0077750C">
        <w:rPr>
          <w:b/>
          <w:sz w:val="24"/>
        </w:rPr>
        <w:t>/1</w:t>
      </w:r>
      <w:r w:rsidR="002F2ADC">
        <w:rPr>
          <w:b/>
          <w:sz w:val="24"/>
        </w:rPr>
        <w:t>2</w:t>
      </w:r>
      <w:r w:rsidRPr="0077750C">
        <w:rPr>
          <w:b/>
          <w:sz w:val="24"/>
        </w:rPr>
        <w:t xml:space="preserve"> đến ngày </w:t>
      </w:r>
      <w:r w:rsidR="001D5214">
        <w:rPr>
          <w:b/>
          <w:sz w:val="24"/>
        </w:rPr>
        <w:t>2</w:t>
      </w:r>
      <w:r w:rsidR="002F2ADC">
        <w:rPr>
          <w:b/>
          <w:sz w:val="24"/>
        </w:rPr>
        <w:t>6</w:t>
      </w:r>
      <w:r w:rsidR="00743C51">
        <w:rPr>
          <w:b/>
          <w:sz w:val="24"/>
        </w:rPr>
        <w:t>/12</w:t>
      </w:r>
      <w:r>
        <w:rPr>
          <w:b/>
          <w:sz w:val="24"/>
        </w:rPr>
        <w:t>/</w:t>
      </w:r>
      <w:r w:rsidRPr="0077750C">
        <w:rPr>
          <w:b/>
          <w:sz w:val="24"/>
        </w:rPr>
        <w:t>20</w:t>
      </w:r>
      <w:r>
        <w:rPr>
          <w:b/>
          <w:sz w:val="24"/>
        </w:rPr>
        <w:t>2</w:t>
      </w:r>
      <w:r w:rsidR="002F2ADC">
        <w:rPr>
          <w:b/>
          <w:sz w:val="24"/>
        </w:rPr>
        <w:t>5</w:t>
      </w:r>
    </w:p>
    <w:p w:rsidR="00533BE3" w:rsidRPr="001D5214" w:rsidRDefault="00743C51" w:rsidP="00533BE3">
      <w:pPr>
        <w:tabs>
          <w:tab w:val="center" w:pos="4734"/>
        </w:tabs>
        <w:rPr>
          <w:b/>
          <w:bCs/>
          <w:iCs/>
          <w:sz w:val="24"/>
        </w:rPr>
      </w:pPr>
      <w:r>
        <w:rPr>
          <w:b/>
          <w:bCs/>
          <w:iCs/>
          <w:sz w:val="24"/>
        </w:rPr>
        <w:t xml:space="preserve">GV dạy: </w:t>
      </w:r>
      <w:r w:rsidR="00533BE3" w:rsidRPr="0008466D">
        <w:rPr>
          <w:b/>
          <w:bCs/>
          <w:iCs/>
          <w:sz w:val="24"/>
        </w:rPr>
        <w:t xml:space="preserve">Sáng: </w:t>
      </w:r>
      <w:r w:rsidR="00DF2037">
        <w:rPr>
          <w:b/>
          <w:bCs/>
          <w:iCs/>
          <w:sz w:val="24"/>
        </w:rPr>
        <w:t>Phạm Thị Ngân</w:t>
      </w:r>
      <w:r w:rsidR="0094287B">
        <w:rPr>
          <w:b/>
          <w:bCs/>
          <w:iCs/>
          <w:sz w:val="24"/>
        </w:rPr>
        <w:t xml:space="preserve">                                                   </w:t>
      </w:r>
      <w:r w:rsidR="00533BE3" w:rsidRPr="0008466D">
        <w:rPr>
          <w:b/>
          <w:bCs/>
          <w:iCs/>
          <w:sz w:val="24"/>
        </w:rPr>
        <w:t xml:space="preserve">Chiều: </w:t>
      </w:r>
      <w:r w:rsidR="00124372">
        <w:rPr>
          <w:b/>
          <w:bCs/>
          <w:iCs/>
          <w:sz w:val="24"/>
        </w:rPr>
        <w:t>L</w:t>
      </w:r>
      <w:r w:rsidR="002F2ADC">
        <w:rPr>
          <w:b/>
          <w:bCs/>
          <w:iCs/>
          <w:sz w:val="24"/>
        </w:rPr>
        <w:t>ê</w:t>
      </w:r>
      <w:r w:rsidR="001D5214">
        <w:rPr>
          <w:b/>
          <w:bCs/>
          <w:iCs/>
          <w:sz w:val="24"/>
        </w:rPr>
        <w:t xml:space="preserve"> Thị </w:t>
      </w:r>
      <w:r w:rsidR="002F2ADC">
        <w:rPr>
          <w:b/>
          <w:bCs/>
          <w:iCs/>
          <w:sz w:val="24"/>
        </w:rPr>
        <w:t>Yến</w:t>
      </w:r>
    </w:p>
    <w:tbl>
      <w:tblPr>
        <w:tblW w:w="11070"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2"/>
        <w:gridCol w:w="58"/>
        <w:gridCol w:w="3606"/>
        <w:gridCol w:w="84"/>
        <w:gridCol w:w="3690"/>
      </w:tblGrid>
      <w:tr w:rsidR="00533BE3" w:rsidRPr="0008466D">
        <w:trPr>
          <w:trHeight w:val="184"/>
        </w:trPr>
        <w:tc>
          <w:tcPr>
            <w:tcW w:w="3632" w:type="dxa"/>
            <w:vAlign w:val="center"/>
          </w:tcPr>
          <w:p w:rsidR="00533BE3" w:rsidRPr="0008466D" w:rsidRDefault="00533BE3" w:rsidP="00E050F4">
            <w:pPr>
              <w:jc w:val="center"/>
              <w:rPr>
                <w:sz w:val="24"/>
              </w:rPr>
            </w:pPr>
            <w:r w:rsidRPr="0008466D">
              <w:rPr>
                <w:sz w:val="24"/>
              </w:rPr>
              <w:t>Thứ 4</w:t>
            </w:r>
          </w:p>
        </w:tc>
        <w:tc>
          <w:tcPr>
            <w:tcW w:w="3664" w:type="dxa"/>
            <w:gridSpan w:val="2"/>
            <w:vAlign w:val="center"/>
          </w:tcPr>
          <w:p w:rsidR="00533BE3" w:rsidRPr="0008466D" w:rsidRDefault="00533BE3" w:rsidP="00E050F4">
            <w:pPr>
              <w:jc w:val="center"/>
              <w:rPr>
                <w:sz w:val="24"/>
              </w:rPr>
            </w:pPr>
            <w:r w:rsidRPr="0008466D">
              <w:rPr>
                <w:sz w:val="24"/>
              </w:rPr>
              <w:t>Thứ 5</w:t>
            </w:r>
          </w:p>
        </w:tc>
        <w:tc>
          <w:tcPr>
            <w:tcW w:w="3774" w:type="dxa"/>
            <w:gridSpan w:val="2"/>
            <w:vAlign w:val="center"/>
          </w:tcPr>
          <w:p w:rsidR="00533BE3" w:rsidRPr="0008466D" w:rsidRDefault="00533BE3" w:rsidP="00E050F4">
            <w:pPr>
              <w:jc w:val="center"/>
              <w:rPr>
                <w:sz w:val="24"/>
              </w:rPr>
            </w:pPr>
            <w:r w:rsidRPr="0008466D">
              <w:rPr>
                <w:sz w:val="24"/>
              </w:rPr>
              <w:t>Thứ 6</w:t>
            </w:r>
          </w:p>
        </w:tc>
      </w:tr>
      <w:tr w:rsidR="00533BE3" w:rsidRPr="0008466D">
        <w:trPr>
          <w:cantSplit/>
          <w:trHeight w:hRule="exact" w:val="954"/>
        </w:trPr>
        <w:tc>
          <w:tcPr>
            <w:tcW w:w="11070" w:type="dxa"/>
            <w:gridSpan w:val="5"/>
            <w:vAlign w:val="center"/>
          </w:tcPr>
          <w:p w:rsidR="00533BE3" w:rsidRPr="0008466D" w:rsidRDefault="00533BE3" w:rsidP="00E050F4">
            <w:pPr>
              <w:rPr>
                <w:sz w:val="24"/>
              </w:rPr>
            </w:pPr>
            <w:r w:rsidRPr="0008466D">
              <w:rPr>
                <w:sz w:val="24"/>
              </w:rPr>
              <w:t>vụ , trao đổi với phụ huynh về một số điều cần thiết để tiếp tục theo dõi, chăm sóc trẻ.</w:t>
            </w:r>
          </w:p>
          <w:p w:rsidR="00533BE3" w:rsidRPr="0008466D" w:rsidRDefault="00533BE3" w:rsidP="00E050F4">
            <w:pPr>
              <w:rPr>
                <w:sz w:val="24"/>
              </w:rPr>
            </w:pPr>
            <w:r>
              <w:rPr>
                <w:sz w:val="24"/>
              </w:rPr>
              <w:t xml:space="preserve">việc đơn giản của </w:t>
            </w:r>
            <w:r w:rsidR="00DC0E62">
              <w:rPr>
                <w:sz w:val="24"/>
              </w:rPr>
              <w:t>nghề sản xuất</w:t>
            </w:r>
            <w:r>
              <w:rPr>
                <w:sz w:val="24"/>
              </w:rPr>
              <w:t>. Trẻ hiểu và nói được từ:</w:t>
            </w:r>
            <w:r w:rsidR="001F4BAA">
              <w:rPr>
                <w:sz w:val="24"/>
                <w:lang w:val="vi-VN"/>
              </w:rPr>
              <w:t xml:space="preserve"> </w:t>
            </w:r>
            <w:r w:rsidR="00DC0E62">
              <w:rPr>
                <w:sz w:val="24"/>
              </w:rPr>
              <w:t>Nông dân, chăn nuôi, dệt thổ cẩm …</w:t>
            </w:r>
            <w:r>
              <w:rPr>
                <w:sz w:val="24"/>
              </w:rPr>
              <w:t xml:space="preserve"> </w:t>
            </w:r>
            <w:r w:rsidRPr="0008466D">
              <w:rPr>
                <w:sz w:val="24"/>
              </w:rPr>
              <w:t>cho trẻ chơi theo ý thích ở các góc. Điểm danh</w:t>
            </w:r>
            <w:r w:rsidRPr="0008466D">
              <w:t>.</w:t>
            </w:r>
          </w:p>
        </w:tc>
      </w:tr>
      <w:tr w:rsidR="00533BE3" w:rsidRPr="00533BE3">
        <w:trPr>
          <w:cantSplit/>
          <w:trHeight w:val="2110"/>
        </w:trPr>
        <w:tc>
          <w:tcPr>
            <w:tcW w:w="11070" w:type="dxa"/>
            <w:gridSpan w:val="5"/>
            <w:vAlign w:val="center"/>
          </w:tcPr>
          <w:p w:rsidR="00533BE3" w:rsidRPr="0008466D" w:rsidRDefault="00533BE3" w:rsidP="00E050F4">
            <w:pPr>
              <w:tabs>
                <w:tab w:val="left" w:pos="2697"/>
              </w:tabs>
              <w:jc w:val="both"/>
              <w:rPr>
                <w:b/>
                <w:sz w:val="24"/>
              </w:rPr>
            </w:pPr>
            <w:r w:rsidRPr="0008466D">
              <w:rPr>
                <w:b/>
                <w:sz w:val="24"/>
              </w:rPr>
              <w:t xml:space="preserve">* Tổ chức hoạt động:  </w:t>
            </w:r>
          </w:p>
          <w:p w:rsidR="00533BE3" w:rsidRPr="0008466D" w:rsidRDefault="00533BE3" w:rsidP="00E050F4">
            <w:pPr>
              <w:tabs>
                <w:tab w:val="left" w:pos="2697"/>
              </w:tabs>
              <w:jc w:val="both"/>
              <w:rPr>
                <w:sz w:val="24"/>
              </w:rPr>
            </w:pPr>
            <w:r w:rsidRPr="0008466D">
              <w:rPr>
                <w:b/>
                <w:sz w:val="24"/>
              </w:rPr>
              <w:t>- Khởi động:</w:t>
            </w:r>
            <w:r w:rsidRPr="0008466D">
              <w:rPr>
                <w:sz w:val="24"/>
              </w:rPr>
              <w:t xml:space="preserve"> Cho trẻ đi thành vòng tròn, đi các kiểu đi thường, đi nhanh, chạy chậm, chạy nhanh, chạy chậm, đi nhanh, đi thường, chuyển đội hình vòng tròn thành đội hình 2 hàng ngang.</w:t>
            </w:r>
          </w:p>
          <w:p w:rsidR="00533BE3" w:rsidRPr="00533BE3" w:rsidRDefault="00533BE3" w:rsidP="00E050F4">
            <w:pPr>
              <w:tabs>
                <w:tab w:val="left" w:pos="2697"/>
              </w:tabs>
              <w:jc w:val="both"/>
              <w:rPr>
                <w:b/>
                <w:sz w:val="24"/>
              </w:rPr>
            </w:pPr>
            <w:r w:rsidRPr="0008466D">
              <w:rPr>
                <w:b/>
                <w:sz w:val="24"/>
              </w:rPr>
              <w:t>- Trọng động:</w:t>
            </w:r>
            <w:r w:rsidRPr="0008466D">
              <w:rPr>
                <w:sz w:val="24"/>
              </w:rPr>
              <w:t xml:space="preserve">  </w:t>
            </w:r>
            <w:r w:rsidRPr="00533BE3">
              <w:rPr>
                <w:sz w:val="24"/>
              </w:rPr>
              <w:t>Tập các động tác theo sự hứơng dẫn của cô. Mỗi động tác tập 4 lần 4 nhịp</w:t>
            </w:r>
            <w:r w:rsidRPr="00533BE3">
              <w:rPr>
                <w:b/>
                <w:sz w:val="24"/>
              </w:rPr>
              <w:t xml:space="preserve"> </w:t>
            </w:r>
          </w:p>
          <w:p w:rsidR="00533BE3" w:rsidRPr="00533BE3" w:rsidRDefault="00533BE3" w:rsidP="00E050F4">
            <w:pPr>
              <w:tabs>
                <w:tab w:val="left" w:pos="2697"/>
              </w:tabs>
              <w:jc w:val="both"/>
              <w:rPr>
                <w:sz w:val="24"/>
              </w:rPr>
            </w:pPr>
            <w:r w:rsidRPr="00533BE3">
              <w:rPr>
                <w:b/>
                <w:sz w:val="24"/>
              </w:rPr>
              <w:t>- Hồi tĩnh:</w:t>
            </w:r>
            <w:r w:rsidRPr="00533BE3">
              <w:rPr>
                <w:sz w:val="24"/>
              </w:rPr>
              <w:t xml:space="preserve"> Đi  nhẹ nhàng 3-4 phút</w:t>
            </w:r>
          </w:p>
          <w:p w:rsidR="00533BE3" w:rsidRPr="00533BE3" w:rsidRDefault="00533BE3" w:rsidP="00E050F4">
            <w:pPr>
              <w:tabs>
                <w:tab w:val="left" w:pos="2697"/>
              </w:tabs>
              <w:jc w:val="both"/>
              <w:rPr>
                <w:sz w:val="24"/>
              </w:rPr>
            </w:pPr>
            <w:r w:rsidRPr="00533BE3">
              <w:rPr>
                <w:i/>
                <w:sz w:val="24"/>
              </w:rPr>
              <w:t>*Hướng dẫn vận động theo nhạc: Tập kết hợp bài: Cháu yêu cô chú công nhân</w:t>
            </w:r>
          </w:p>
        </w:tc>
      </w:tr>
      <w:tr w:rsidR="00533BE3" w:rsidRPr="0008466D" w:rsidTr="002767D7">
        <w:trPr>
          <w:trHeight w:hRule="exact" w:val="1205"/>
        </w:trPr>
        <w:tc>
          <w:tcPr>
            <w:tcW w:w="3632" w:type="dxa"/>
          </w:tcPr>
          <w:p w:rsidR="00533BE3" w:rsidRPr="0008466D" w:rsidRDefault="00F81557" w:rsidP="00E050F4">
            <w:pPr>
              <w:jc w:val="center"/>
              <w:rPr>
                <w:b/>
                <w:sz w:val="24"/>
                <w:lang w:val="it-IT"/>
              </w:rPr>
            </w:pPr>
            <w:r>
              <w:rPr>
                <w:b/>
                <w:sz w:val="24"/>
                <w:lang w:val="it-IT"/>
              </w:rPr>
              <w:t>KHÁM PHÁ XÃ HỘI</w:t>
            </w:r>
          </w:p>
          <w:p w:rsidR="00533BE3" w:rsidRPr="003C0316" w:rsidRDefault="002767D7" w:rsidP="002767D7">
            <w:pPr>
              <w:rPr>
                <w:sz w:val="24"/>
                <w:lang w:val="it-IT"/>
              </w:rPr>
            </w:pPr>
            <w:r>
              <w:rPr>
                <w:sz w:val="24"/>
                <w:lang w:val="it-IT"/>
              </w:rPr>
              <w:t xml:space="preserve">Trò chuyện về một số nghề sản xuất của địa phương </w:t>
            </w:r>
          </w:p>
        </w:tc>
        <w:tc>
          <w:tcPr>
            <w:tcW w:w="3664" w:type="dxa"/>
            <w:gridSpan w:val="2"/>
          </w:tcPr>
          <w:p w:rsidR="00006335" w:rsidRPr="0008466D" w:rsidRDefault="00006335" w:rsidP="00E30530">
            <w:pPr>
              <w:jc w:val="center"/>
              <w:rPr>
                <w:b/>
                <w:bCs/>
                <w:sz w:val="24"/>
                <w:lang w:val="it-IT"/>
              </w:rPr>
            </w:pPr>
            <w:r>
              <w:rPr>
                <w:b/>
                <w:bCs/>
                <w:sz w:val="24"/>
                <w:lang w:val="it-IT"/>
              </w:rPr>
              <w:t>ÂM NHẠC</w:t>
            </w:r>
          </w:p>
          <w:p w:rsidR="00006335" w:rsidRPr="003C0316" w:rsidRDefault="00006335" w:rsidP="00006335">
            <w:pPr>
              <w:rPr>
                <w:sz w:val="24"/>
                <w:lang w:val="it-IT"/>
              </w:rPr>
            </w:pPr>
            <w:r>
              <w:rPr>
                <w:sz w:val="24"/>
                <w:lang w:val="it-IT"/>
              </w:rPr>
              <w:t xml:space="preserve"> </w:t>
            </w:r>
            <w:r w:rsidRPr="003C0316">
              <w:rPr>
                <w:sz w:val="24"/>
                <w:lang w:val="it-IT"/>
              </w:rPr>
              <w:t>NDTT:</w:t>
            </w:r>
            <w:r>
              <w:rPr>
                <w:sz w:val="24"/>
                <w:lang w:val="it-IT"/>
              </w:rPr>
              <w:t xml:space="preserve"> DH</w:t>
            </w:r>
            <w:r w:rsidRPr="003C0316">
              <w:rPr>
                <w:sz w:val="24"/>
                <w:lang w:val="it-IT"/>
              </w:rPr>
              <w:t xml:space="preserve">: </w:t>
            </w:r>
            <w:r>
              <w:rPr>
                <w:sz w:val="24"/>
                <w:lang w:val="it-IT"/>
              </w:rPr>
              <w:t>Ngày mùa vui</w:t>
            </w:r>
          </w:p>
          <w:p w:rsidR="00006335" w:rsidRDefault="00006335" w:rsidP="00006335">
            <w:pPr>
              <w:rPr>
                <w:sz w:val="24"/>
                <w:lang w:val="it-IT"/>
              </w:rPr>
            </w:pPr>
            <w:r w:rsidRPr="003C0316">
              <w:rPr>
                <w:sz w:val="24"/>
                <w:lang w:val="it-IT"/>
              </w:rPr>
              <w:t xml:space="preserve">NDKH: NH: </w:t>
            </w:r>
            <w:r>
              <w:rPr>
                <w:sz w:val="24"/>
                <w:lang w:val="it-IT"/>
              </w:rPr>
              <w:t>Hạt gạo làng t</w:t>
            </w:r>
            <w:r w:rsidR="007B622B">
              <w:rPr>
                <w:sz w:val="24"/>
                <w:lang w:val="it-IT"/>
              </w:rPr>
              <w:t>a</w:t>
            </w:r>
          </w:p>
          <w:p w:rsidR="00533BE3" w:rsidRPr="00006335" w:rsidRDefault="00006335" w:rsidP="00006335">
            <w:pPr>
              <w:rPr>
                <w:sz w:val="24"/>
                <w:lang w:val="it-IT"/>
              </w:rPr>
            </w:pPr>
            <w:r w:rsidRPr="003C0316">
              <w:rPr>
                <w:sz w:val="24"/>
                <w:lang w:val="it-IT"/>
              </w:rPr>
              <w:t>TCAN:</w:t>
            </w:r>
            <w:r>
              <w:rPr>
                <w:sz w:val="24"/>
                <w:lang w:val="it-IT"/>
              </w:rPr>
              <w:t xml:space="preserve"> Tai ai tinh</w:t>
            </w:r>
          </w:p>
        </w:tc>
        <w:tc>
          <w:tcPr>
            <w:tcW w:w="3774" w:type="dxa"/>
            <w:gridSpan w:val="2"/>
          </w:tcPr>
          <w:p w:rsidR="00006335" w:rsidRPr="0008466D" w:rsidRDefault="00533BE3" w:rsidP="00006335">
            <w:pPr>
              <w:jc w:val="both"/>
              <w:rPr>
                <w:sz w:val="24"/>
                <w:lang w:val="it-IT"/>
              </w:rPr>
            </w:pPr>
            <w:r w:rsidRPr="0008466D">
              <w:rPr>
                <w:b/>
                <w:bCs/>
                <w:sz w:val="24"/>
                <w:lang w:val="it-IT"/>
              </w:rPr>
              <w:t xml:space="preserve">                    </w:t>
            </w:r>
          </w:p>
          <w:p w:rsidR="00006335" w:rsidRPr="004367B1" w:rsidRDefault="00006335" w:rsidP="00006335">
            <w:pPr>
              <w:jc w:val="center"/>
              <w:rPr>
                <w:b/>
                <w:sz w:val="24"/>
                <w:lang w:val="it-IT"/>
              </w:rPr>
            </w:pPr>
            <w:r>
              <w:rPr>
                <w:b/>
                <w:sz w:val="24"/>
                <w:lang w:val="it-IT"/>
              </w:rPr>
              <w:t>LÀM QUEN VỚI TOÁN</w:t>
            </w:r>
          </w:p>
          <w:p w:rsidR="00006335" w:rsidRPr="003C0316" w:rsidRDefault="00006335" w:rsidP="00006335">
            <w:pPr>
              <w:jc w:val="center"/>
              <w:rPr>
                <w:sz w:val="24"/>
                <w:lang w:val="it-IT"/>
              </w:rPr>
            </w:pPr>
            <w:r>
              <w:rPr>
                <w:sz w:val="24"/>
                <w:lang w:val="it-IT"/>
              </w:rPr>
              <w:t>Xếp tương ứng 1-1, ghép đôi</w:t>
            </w:r>
          </w:p>
          <w:p w:rsidR="00533BE3" w:rsidRPr="0008466D" w:rsidRDefault="00533BE3" w:rsidP="00006335">
            <w:pPr>
              <w:rPr>
                <w:sz w:val="24"/>
                <w:lang w:val="it-IT"/>
              </w:rPr>
            </w:pPr>
          </w:p>
        </w:tc>
      </w:tr>
      <w:tr w:rsidR="00533BE3" w:rsidRPr="004B64E4">
        <w:trPr>
          <w:trHeight w:hRule="exact" w:val="1111"/>
        </w:trPr>
        <w:tc>
          <w:tcPr>
            <w:tcW w:w="11070" w:type="dxa"/>
            <w:gridSpan w:val="5"/>
          </w:tcPr>
          <w:p w:rsidR="00533BE3" w:rsidRPr="0008466D" w:rsidRDefault="00533BE3" w:rsidP="00E050F4">
            <w:pPr>
              <w:tabs>
                <w:tab w:val="left" w:pos="720"/>
                <w:tab w:val="left" w:pos="2205"/>
              </w:tabs>
              <w:jc w:val="both"/>
              <w:rPr>
                <w:sz w:val="24"/>
                <w:lang w:val="it-IT"/>
              </w:rPr>
            </w:pPr>
          </w:p>
          <w:p w:rsidR="00533BE3" w:rsidRPr="004B64E4" w:rsidRDefault="00533BE3" w:rsidP="00E050F4">
            <w:pPr>
              <w:rPr>
                <w:sz w:val="24"/>
                <w:lang w:val="it-IT"/>
              </w:rPr>
            </w:pPr>
            <w:r w:rsidRPr="004B64E4">
              <w:rPr>
                <w:sz w:val="24"/>
                <w:lang w:val="it-IT"/>
              </w:rPr>
              <w:t>Dung dăng dung dẻ</w:t>
            </w:r>
            <w:r w:rsidRPr="004B64E4">
              <w:rPr>
                <w:bCs/>
                <w:sz w:val="24"/>
                <w:lang w:val="it-IT"/>
              </w:rPr>
              <w:t xml:space="preserve">, </w:t>
            </w:r>
            <w:r w:rsidRPr="004B64E4">
              <w:rPr>
                <w:sz w:val="24"/>
                <w:lang w:val="it-IT"/>
              </w:rPr>
              <w:t>Bắt vịt con</w:t>
            </w:r>
            <w:r w:rsidR="002E0904">
              <w:rPr>
                <w:sz w:val="24"/>
                <w:lang w:val="it-IT"/>
              </w:rPr>
              <w:t>...</w:t>
            </w:r>
          </w:p>
          <w:p w:rsidR="00533BE3" w:rsidRPr="004B64E4" w:rsidRDefault="00533BE3" w:rsidP="00E050F4">
            <w:pPr>
              <w:tabs>
                <w:tab w:val="left" w:pos="720"/>
                <w:tab w:val="left" w:pos="2205"/>
              </w:tabs>
              <w:jc w:val="both"/>
              <w:rPr>
                <w:sz w:val="24"/>
                <w:lang w:val="it-IT"/>
              </w:rPr>
            </w:pPr>
          </w:p>
        </w:tc>
      </w:tr>
      <w:tr w:rsidR="00533BE3" w:rsidRPr="0008466D">
        <w:trPr>
          <w:trHeight w:hRule="exact" w:val="3810"/>
        </w:trPr>
        <w:tc>
          <w:tcPr>
            <w:tcW w:w="3632" w:type="dxa"/>
          </w:tcPr>
          <w:p w:rsidR="00533BE3" w:rsidRPr="004B64E4" w:rsidRDefault="00533BE3" w:rsidP="00E050F4">
            <w:pPr>
              <w:jc w:val="both"/>
              <w:rPr>
                <w:sz w:val="24"/>
                <w:lang w:val="it-IT"/>
              </w:rPr>
            </w:pPr>
            <w:r w:rsidRPr="004B64E4">
              <w:rPr>
                <w:b/>
                <w:sz w:val="24"/>
                <w:lang w:val="it-IT"/>
              </w:rPr>
              <w:t>* Chuẩn bị</w:t>
            </w:r>
          </w:p>
          <w:p w:rsidR="00533BE3" w:rsidRPr="004B64E4" w:rsidRDefault="00533BE3" w:rsidP="00E050F4">
            <w:pPr>
              <w:rPr>
                <w:sz w:val="24"/>
                <w:lang w:val="it-IT"/>
              </w:rPr>
            </w:pPr>
            <w:r w:rsidRPr="004B64E4">
              <w:rPr>
                <w:sz w:val="24"/>
                <w:lang w:val="it-IT"/>
              </w:rPr>
              <w:t xml:space="preserve">` Khối gỗ, nút nhựa ,cây hoa, </w:t>
            </w:r>
          </w:p>
          <w:p w:rsidR="00533BE3" w:rsidRPr="004B64E4" w:rsidRDefault="00533BE3" w:rsidP="00E050F4">
            <w:pPr>
              <w:rPr>
                <w:sz w:val="24"/>
                <w:lang w:val="it-IT"/>
              </w:rPr>
            </w:pPr>
            <w:r w:rsidRPr="004B64E4">
              <w:rPr>
                <w:sz w:val="24"/>
                <w:lang w:val="it-IT"/>
              </w:rPr>
              <w:t xml:space="preserve">    thảm cỏ ...</w:t>
            </w:r>
          </w:p>
          <w:p w:rsidR="00533BE3" w:rsidRPr="004B64E4" w:rsidRDefault="00533BE3" w:rsidP="00E050F4">
            <w:pPr>
              <w:rPr>
                <w:sz w:val="24"/>
                <w:lang w:val="it-IT"/>
              </w:rPr>
            </w:pPr>
            <w:r w:rsidRPr="004B64E4">
              <w:rPr>
                <w:sz w:val="24"/>
                <w:lang w:val="it-IT"/>
              </w:rPr>
              <w:t xml:space="preserve">` Bộ đồ chơi Bác sỹ, bộ đồ </w:t>
            </w:r>
          </w:p>
          <w:p w:rsidR="00533BE3" w:rsidRPr="00533BE3" w:rsidRDefault="00533BE3" w:rsidP="00E050F4">
            <w:pPr>
              <w:rPr>
                <w:sz w:val="24"/>
                <w:lang w:val="de-DE"/>
              </w:rPr>
            </w:pPr>
            <w:r w:rsidRPr="004B64E4">
              <w:rPr>
                <w:sz w:val="24"/>
                <w:lang w:val="it-IT"/>
              </w:rPr>
              <w:t>b</w:t>
            </w:r>
            <w:r w:rsidRPr="00533BE3">
              <w:rPr>
                <w:sz w:val="24"/>
                <w:lang w:val="de-DE"/>
              </w:rPr>
              <w:t xml:space="preserve">án hàng, sách, bút, vở, keo, </w:t>
            </w:r>
          </w:p>
          <w:p w:rsidR="00533BE3" w:rsidRPr="00533BE3" w:rsidRDefault="00533BE3" w:rsidP="00E050F4">
            <w:pPr>
              <w:rPr>
                <w:sz w:val="24"/>
                <w:lang w:val="de-DE"/>
              </w:rPr>
            </w:pPr>
            <w:r w:rsidRPr="00533BE3">
              <w:rPr>
                <w:sz w:val="24"/>
                <w:lang w:val="de-DE"/>
              </w:rPr>
              <w:t xml:space="preserve">bảng, giấy mầu, đất nặn , </w:t>
            </w:r>
          </w:p>
          <w:p w:rsidR="00533BE3" w:rsidRPr="00533BE3" w:rsidRDefault="00533BE3" w:rsidP="00E050F4">
            <w:pPr>
              <w:rPr>
                <w:sz w:val="24"/>
                <w:lang w:val="de-DE"/>
              </w:rPr>
            </w:pPr>
            <w:r w:rsidRPr="00533BE3">
              <w:rPr>
                <w:sz w:val="24"/>
                <w:lang w:val="de-DE"/>
              </w:rPr>
              <w:t>cây hoa</w:t>
            </w:r>
          </w:p>
          <w:p w:rsidR="00533BE3" w:rsidRPr="00533BE3" w:rsidRDefault="00533BE3" w:rsidP="00E050F4">
            <w:pPr>
              <w:rPr>
                <w:sz w:val="24"/>
                <w:lang w:val="de-DE"/>
              </w:rPr>
            </w:pPr>
            <w:r w:rsidRPr="00533BE3">
              <w:rPr>
                <w:sz w:val="24"/>
                <w:lang w:val="de-DE"/>
              </w:rPr>
              <w:t>` Phách tre, xắc xô, đàn</w:t>
            </w:r>
          </w:p>
          <w:p w:rsidR="00533BE3" w:rsidRDefault="00533BE3" w:rsidP="00E050F4">
            <w:pPr>
              <w:rPr>
                <w:sz w:val="24"/>
                <w:lang w:val="de-DE"/>
              </w:rPr>
            </w:pPr>
            <w:r w:rsidRPr="00533BE3">
              <w:rPr>
                <w:sz w:val="24"/>
                <w:lang w:val="de-DE"/>
              </w:rPr>
              <w:t>` Lô tô đồ dùng trong gia đình</w:t>
            </w:r>
          </w:p>
          <w:p w:rsidR="002E0904" w:rsidRPr="00533BE3" w:rsidRDefault="002E0904" w:rsidP="00E050F4">
            <w:pPr>
              <w:rPr>
                <w:sz w:val="24"/>
                <w:lang w:val="de-DE"/>
              </w:rPr>
            </w:pPr>
            <w:r>
              <w:rPr>
                <w:sz w:val="24"/>
                <w:lang w:val="de-DE"/>
              </w:rPr>
              <w:t>` vở chữ cái</w:t>
            </w:r>
          </w:p>
          <w:p w:rsidR="00533BE3" w:rsidRPr="00533BE3" w:rsidRDefault="00D766D3" w:rsidP="00E050F4">
            <w:pPr>
              <w:jc w:val="both"/>
              <w:rPr>
                <w:sz w:val="24"/>
                <w:lang w:val="de-DE"/>
              </w:rPr>
            </w:pPr>
            <w:r>
              <w:rPr>
                <w:sz w:val="24"/>
                <w:lang w:val="de-DE"/>
              </w:rPr>
              <w:t>` Xô,</w:t>
            </w:r>
            <w:r w:rsidR="00533BE3" w:rsidRPr="00533BE3">
              <w:rPr>
                <w:sz w:val="24"/>
                <w:lang w:val="de-DE"/>
              </w:rPr>
              <w:t>chậu, bình tưới nước, giẻ lau....</w:t>
            </w: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Default="00533BE3" w:rsidP="00E050F4">
            <w:pPr>
              <w:jc w:val="both"/>
              <w:rPr>
                <w:sz w:val="24"/>
                <w:lang w:val="de-DE"/>
              </w:rPr>
            </w:pPr>
          </w:p>
          <w:p w:rsidR="004B64E4" w:rsidRDefault="004B64E4" w:rsidP="00E050F4">
            <w:pPr>
              <w:jc w:val="both"/>
              <w:rPr>
                <w:sz w:val="24"/>
                <w:lang w:val="de-DE"/>
              </w:rPr>
            </w:pPr>
          </w:p>
          <w:p w:rsidR="004B64E4" w:rsidRPr="00533BE3" w:rsidRDefault="004B64E4"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p w:rsidR="00533BE3" w:rsidRPr="00533BE3" w:rsidRDefault="00533BE3" w:rsidP="00E050F4">
            <w:pPr>
              <w:jc w:val="both"/>
              <w:rPr>
                <w:sz w:val="24"/>
                <w:lang w:val="de-DE"/>
              </w:rPr>
            </w:pPr>
          </w:p>
        </w:tc>
        <w:tc>
          <w:tcPr>
            <w:tcW w:w="7438" w:type="dxa"/>
            <w:gridSpan w:val="4"/>
          </w:tcPr>
          <w:p w:rsidR="00533BE3" w:rsidRPr="00533BE3" w:rsidRDefault="00533BE3" w:rsidP="00E050F4">
            <w:pPr>
              <w:jc w:val="both"/>
              <w:rPr>
                <w:sz w:val="24"/>
                <w:lang w:val="de-DE"/>
              </w:rPr>
            </w:pPr>
            <w:r w:rsidRPr="00533BE3">
              <w:rPr>
                <w:b/>
                <w:sz w:val="24"/>
                <w:lang w:val="de-DE"/>
              </w:rPr>
              <w:t>* Tổ chức hoạt động</w:t>
            </w:r>
            <w:r w:rsidRPr="00533BE3">
              <w:rPr>
                <w:sz w:val="24"/>
                <w:lang w:val="de-DE"/>
              </w:rPr>
              <w:t xml:space="preserve"> </w:t>
            </w:r>
          </w:p>
          <w:p w:rsidR="00533BE3" w:rsidRPr="00533BE3" w:rsidRDefault="00533BE3" w:rsidP="00E050F4">
            <w:pPr>
              <w:jc w:val="both"/>
              <w:rPr>
                <w:sz w:val="24"/>
                <w:lang w:val="de-DE"/>
              </w:rPr>
            </w:pPr>
            <w:r w:rsidRPr="00533BE3">
              <w:rPr>
                <w:sz w:val="24"/>
                <w:lang w:val="de-DE"/>
              </w:rPr>
              <w:t>- Cô trò chuyện về chủ đề, các góc chơi, nội dung chơi.</w:t>
            </w:r>
          </w:p>
          <w:p w:rsidR="008F509A" w:rsidRDefault="00533BE3" w:rsidP="00E050F4">
            <w:pPr>
              <w:jc w:val="both"/>
              <w:rPr>
                <w:sz w:val="24"/>
                <w:lang w:val="de-DE"/>
              </w:rPr>
            </w:pPr>
            <w:r w:rsidRPr="00533BE3">
              <w:rPr>
                <w:sz w:val="24"/>
                <w:lang w:val="de-DE"/>
              </w:rPr>
              <w:t xml:space="preserve">- Cho trẻ chọn góc chơi, cài thẻ vào góc chơi, tự lấy đồ chơi ra chơi. </w:t>
            </w:r>
          </w:p>
          <w:p w:rsidR="00533BE3" w:rsidRPr="00533BE3" w:rsidRDefault="00533BE3" w:rsidP="00E050F4">
            <w:pPr>
              <w:jc w:val="both"/>
              <w:rPr>
                <w:sz w:val="24"/>
                <w:lang w:val="de-DE"/>
              </w:rPr>
            </w:pPr>
            <w:r w:rsidRPr="00533BE3">
              <w:rPr>
                <w:sz w:val="24"/>
                <w:lang w:val="de-DE"/>
              </w:rPr>
              <w:t>- Cô đến từng nhóm chơi đóng vai chơi cùng trẻ</w:t>
            </w:r>
          </w:p>
          <w:p w:rsidR="00135102" w:rsidRDefault="00533BE3" w:rsidP="00E050F4">
            <w:pPr>
              <w:jc w:val="both"/>
              <w:rPr>
                <w:sz w:val="24"/>
                <w:lang w:val="de-DE"/>
              </w:rPr>
            </w:pPr>
            <w:r w:rsidRPr="00533BE3">
              <w:rPr>
                <w:sz w:val="24"/>
                <w:lang w:val="de-DE"/>
              </w:rPr>
              <w:t>- Cô nhắc trẻ chơi vui vẻ</w:t>
            </w:r>
            <w:r w:rsidR="008F509A">
              <w:rPr>
                <w:sz w:val="24"/>
                <w:lang w:val="de-DE"/>
              </w:rPr>
              <w:t xml:space="preserve"> hòa đồng với nhau trong nhóm, </w:t>
            </w:r>
            <w:r w:rsidRPr="00533BE3">
              <w:rPr>
                <w:sz w:val="24"/>
                <w:lang w:val="de-DE"/>
              </w:rPr>
              <w:t>trẻ liên kết các nhóm chơi với nhau. Cô gợi ý để trẻ giao tiếp với nhau thể hiện vai chơi trong nhóm với nhau.</w:t>
            </w:r>
            <w:r w:rsidR="00135102">
              <w:rPr>
                <w:sz w:val="24"/>
                <w:lang w:val="de-DE"/>
              </w:rPr>
              <w:t xml:space="preserve"> </w:t>
            </w:r>
            <w:r w:rsidR="00135102">
              <w:rPr>
                <w:bCs/>
                <w:i/>
                <w:iCs/>
                <w:sz w:val="24"/>
              </w:rPr>
              <w:t>Trẻ biết</w:t>
            </w:r>
            <w:r w:rsidR="00135102" w:rsidRPr="00D14497">
              <w:rPr>
                <w:bCs/>
                <w:i/>
                <w:iCs/>
                <w:sz w:val="24"/>
              </w:rPr>
              <w:t>: "Điều chỉnh cảm xúc trong khi chơi"; "</w:t>
            </w:r>
            <w:r w:rsidR="00135102">
              <w:rPr>
                <w:bCs/>
                <w:i/>
                <w:iCs/>
                <w:sz w:val="24"/>
              </w:rPr>
              <w:t>Nói l</w:t>
            </w:r>
            <w:r w:rsidR="00135102" w:rsidRPr="00D14497">
              <w:rPr>
                <w:bCs/>
                <w:i/>
                <w:iCs/>
                <w:sz w:val="24"/>
              </w:rPr>
              <w:t>ời xin lỗi chân thành</w:t>
            </w:r>
            <w:r w:rsidR="00135102">
              <w:rPr>
                <w:bCs/>
                <w:i/>
                <w:iCs/>
                <w:sz w:val="24"/>
              </w:rPr>
              <w:t xml:space="preserve"> khi làm bạn buồn…</w:t>
            </w:r>
            <w:r w:rsidR="00135102" w:rsidRPr="00D14497">
              <w:rPr>
                <w:bCs/>
                <w:i/>
                <w:iCs/>
                <w:sz w:val="24"/>
              </w:rPr>
              <w:t>")</w:t>
            </w:r>
          </w:p>
          <w:p w:rsidR="00533BE3" w:rsidRPr="0008466D" w:rsidRDefault="00533BE3" w:rsidP="00E050F4">
            <w:pPr>
              <w:jc w:val="both"/>
              <w:rPr>
                <w:sz w:val="24"/>
                <w:lang w:val="pt-BR"/>
              </w:rPr>
            </w:pPr>
            <w:r w:rsidRPr="00533BE3">
              <w:rPr>
                <w:sz w:val="24"/>
                <w:lang w:val="de-DE"/>
              </w:rPr>
              <w:t xml:space="preserve"> Cho trẻ tự nhận xét bạn chơi. Cô nhận xét chung. </w:t>
            </w:r>
            <w:r w:rsidRPr="0008466D">
              <w:rPr>
                <w:sz w:val="24"/>
              </w:rPr>
              <w:t>Cho trẻ cất đồ chơi.</w:t>
            </w:r>
          </w:p>
        </w:tc>
      </w:tr>
      <w:tr w:rsidR="00533BE3" w:rsidRPr="0008466D">
        <w:trPr>
          <w:trHeight w:hRule="exact" w:val="1136"/>
        </w:trPr>
        <w:tc>
          <w:tcPr>
            <w:tcW w:w="11070" w:type="dxa"/>
            <w:gridSpan w:val="5"/>
          </w:tcPr>
          <w:p w:rsidR="00CF3F88" w:rsidRPr="00CF3F88" w:rsidRDefault="00CF3F88" w:rsidP="00CF3F88">
            <w:pPr>
              <w:rPr>
                <w:sz w:val="24"/>
                <w:lang w:val="pt-BR"/>
              </w:rPr>
            </w:pPr>
            <w:r w:rsidRPr="00CF3F88">
              <w:rPr>
                <w:sz w:val="24"/>
                <w:lang w:val="pt-BR"/>
              </w:rPr>
              <w:t>Tập đánh răng, lau mặt;</w:t>
            </w:r>
            <w:r w:rsidR="004B4240">
              <w:rPr>
                <w:sz w:val="24"/>
                <w:lang w:val="pt-BR"/>
              </w:rPr>
              <w:t xml:space="preserve"> </w:t>
            </w:r>
            <w:r w:rsidRPr="00CF3F88">
              <w:rPr>
                <w:sz w:val="24"/>
                <w:lang w:val="pt-BR"/>
              </w:rPr>
              <w:t xml:space="preserve">TCTV: </w:t>
            </w:r>
            <w:r w:rsidR="004B4240">
              <w:rPr>
                <w:sz w:val="24"/>
                <w:lang w:val="pt-BR"/>
              </w:rPr>
              <w:t>(</w:t>
            </w:r>
            <w:r w:rsidRPr="00CF3F88">
              <w:rPr>
                <w:sz w:val="24"/>
                <w:lang w:val="pt-BR"/>
              </w:rPr>
              <w:t xml:space="preserve">Đánh răng, rửa mặt) Thay quần áo khi bị bẩn </w:t>
            </w:r>
          </w:p>
          <w:p w:rsidR="00533BE3" w:rsidRPr="0008466D" w:rsidRDefault="00CF3F88" w:rsidP="00CF3F88">
            <w:pPr>
              <w:rPr>
                <w:sz w:val="24"/>
                <w:lang w:val="pt-BR"/>
              </w:rPr>
            </w:pPr>
            <w:r w:rsidRPr="00CF3F88">
              <w:rPr>
                <w:sz w:val="24"/>
                <w:lang w:val="pt-BR"/>
              </w:rPr>
              <w:t xml:space="preserve"> Lợi ích của việc giữ gìn vệ sinh thân thể, vệ sinh môi trường đối với sức khỏe con người,</w:t>
            </w:r>
          </w:p>
        </w:tc>
      </w:tr>
      <w:tr w:rsidR="00533BE3" w:rsidRPr="0008466D">
        <w:trPr>
          <w:trHeight w:hRule="exact" w:val="745"/>
        </w:trPr>
        <w:tc>
          <w:tcPr>
            <w:tcW w:w="11070" w:type="dxa"/>
            <w:gridSpan w:val="5"/>
          </w:tcPr>
          <w:p w:rsidR="00533BE3" w:rsidRPr="0008466D" w:rsidRDefault="00533BE3" w:rsidP="00E050F4">
            <w:pPr>
              <w:rPr>
                <w:sz w:val="24"/>
                <w:lang w:val="pt-BR"/>
              </w:rPr>
            </w:pPr>
            <w:r w:rsidRPr="0008466D">
              <w:rPr>
                <w:sz w:val="24"/>
                <w:lang w:val="pt-BR"/>
              </w:rPr>
              <w:t>- Nhắc trẻ giữ trật tự khi ngủ</w:t>
            </w:r>
          </w:p>
          <w:p w:rsidR="00533BE3" w:rsidRPr="0008466D" w:rsidRDefault="00533BE3" w:rsidP="00E050F4">
            <w:pPr>
              <w:rPr>
                <w:sz w:val="24"/>
                <w:lang w:val="pt-BR"/>
              </w:rPr>
            </w:pPr>
            <w:r w:rsidRPr="0008466D">
              <w:rPr>
                <w:sz w:val="24"/>
                <w:lang w:val="pt-BR"/>
              </w:rPr>
              <w:t>- Khi trẻ dậy cho trẻ dậy dần dần, hát 1 bài trẻ thích, cất gối chăn, rửa mặt...</w:t>
            </w:r>
          </w:p>
        </w:tc>
      </w:tr>
      <w:tr w:rsidR="00533BE3" w:rsidRPr="0008466D">
        <w:trPr>
          <w:trHeight w:val="705"/>
        </w:trPr>
        <w:tc>
          <w:tcPr>
            <w:tcW w:w="11070" w:type="dxa"/>
            <w:gridSpan w:val="5"/>
            <w:vAlign w:val="center"/>
          </w:tcPr>
          <w:p w:rsidR="00533BE3" w:rsidRPr="0008466D" w:rsidRDefault="00533BE3" w:rsidP="00E050F4">
            <w:pPr>
              <w:rPr>
                <w:sz w:val="24"/>
                <w:lang w:val="pt-BR"/>
              </w:rPr>
            </w:pPr>
          </w:p>
        </w:tc>
      </w:tr>
      <w:tr w:rsidR="00533BE3" w:rsidRPr="00533BE3">
        <w:trPr>
          <w:trHeight w:hRule="exact" w:val="1120"/>
        </w:trPr>
        <w:tc>
          <w:tcPr>
            <w:tcW w:w="3690" w:type="dxa"/>
            <w:gridSpan w:val="2"/>
          </w:tcPr>
          <w:p w:rsidR="00171474" w:rsidRPr="004F76F5" w:rsidRDefault="00171474" w:rsidP="00171474">
            <w:pPr>
              <w:rPr>
                <w:sz w:val="24"/>
              </w:rPr>
            </w:pPr>
            <w:r w:rsidRPr="00245487">
              <w:rPr>
                <w:bCs/>
                <w:sz w:val="24"/>
              </w:rPr>
              <w:t>Học</w:t>
            </w:r>
            <w:r>
              <w:rPr>
                <w:sz w:val="24"/>
              </w:rPr>
              <w:t xml:space="preserve"> tiếng anh- trẻ không học thì hđ phòng </w:t>
            </w:r>
            <w:r w:rsidR="005A00A3">
              <w:rPr>
                <w:sz w:val="24"/>
              </w:rPr>
              <w:t>thư viện</w:t>
            </w:r>
          </w:p>
          <w:p w:rsidR="00533BE3" w:rsidRPr="0008466D" w:rsidRDefault="00533BE3" w:rsidP="00E050F4">
            <w:pPr>
              <w:rPr>
                <w:sz w:val="24"/>
                <w:lang w:val="pt-BR"/>
              </w:rPr>
            </w:pPr>
            <w:r w:rsidRPr="0008466D">
              <w:rPr>
                <w:sz w:val="24"/>
                <w:lang w:val="pt-BR"/>
              </w:rPr>
              <w:t>Nêu gương cuối ngày</w:t>
            </w:r>
          </w:p>
          <w:p w:rsidR="00533BE3" w:rsidRPr="0008466D" w:rsidRDefault="00533BE3" w:rsidP="00E050F4">
            <w:pPr>
              <w:rPr>
                <w:sz w:val="24"/>
                <w:lang w:val="pt-BR"/>
              </w:rPr>
            </w:pPr>
          </w:p>
        </w:tc>
        <w:tc>
          <w:tcPr>
            <w:tcW w:w="3690" w:type="dxa"/>
            <w:gridSpan w:val="2"/>
          </w:tcPr>
          <w:p w:rsidR="00FC209A" w:rsidRPr="008C4CF3" w:rsidRDefault="00ED1C30" w:rsidP="00FC209A">
            <w:pPr>
              <w:tabs>
                <w:tab w:val="left" w:pos="315"/>
              </w:tabs>
              <w:jc w:val="both"/>
              <w:rPr>
                <w:sz w:val="24"/>
                <w:lang w:val="pt-BR"/>
              </w:rPr>
            </w:pPr>
            <w:r>
              <w:rPr>
                <w:sz w:val="24"/>
                <w:lang w:val="pt-BR"/>
              </w:rPr>
              <w:t>Hoạt động phòng kitmat</w:t>
            </w:r>
            <w:r w:rsidR="00FC209A">
              <w:rPr>
                <w:sz w:val="24"/>
                <w:lang w:val="pt-BR"/>
              </w:rPr>
              <w:t xml:space="preserve">: </w:t>
            </w:r>
            <w:r w:rsidR="00FC209A" w:rsidRPr="008C4CF3">
              <w:rPr>
                <w:spacing w:val="-6"/>
                <w:sz w:val="24"/>
                <w:lang w:val="pt-BR"/>
              </w:rPr>
              <w:t>Ngôi nhà khoa học của SamMy</w:t>
            </w:r>
          </w:p>
          <w:p w:rsidR="00533BE3" w:rsidRPr="0008466D" w:rsidRDefault="00533BE3" w:rsidP="00E050F4">
            <w:pPr>
              <w:rPr>
                <w:sz w:val="24"/>
                <w:lang w:val="pt-BR"/>
              </w:rPr>
            </w:pPr>
            <w:r w:rsidRPr="0008466D">
              <w:rPr>
                <w:sz w:val="24"/>
                <w:lang w:val="pt-BR"/>
              </w:rPr>
              <w:t>Nêu gương cuối ngày</w:t>
            </w:r>
          </w:p>
        </w:tc>
        <w:tc>
          <w:tcPr>
            <w:tcW w:w="3690" w:type="dxa"/>
          </w:tcPr>
          <w:p w:rsidR="00171474" w:rsidRDefault="00171474" w:rsidP="00171474">
            <w:pPr>
              <w:rPr>
                <w:sz w:val="24"/>
                <w:lang w:val="pt-BR"/>
              </w:rPr>
            </w:pPr>
            <w:r>
              <w:rPr>
                <w:sz w:val="24"/>
                <w:lang w:val="pt-BR"/>
              </w:rPr>
              <w:t xml:space="preserve">Trải nghiệm: Làm cái liềm </w:t>
            </w:r>
          </w:p>
          <w:p w:rsidR="00533BE3" w:rsidRPr="00533BE3" w:rsidRDefault="00533BE3" w:rsidP="00E050F4">
            <w:pPr>
              <w:rPr>
                <w:sz w:val="24"/>
                <w:lang w:val="pt-BR"/>
              </w:rPr>
            </w:pPr>
            <w:r w:rsidRPr="00533BE3">
              <w:rPr>
                <w:sz w:val="24"/>
                <w:lang w:val="pt-BR"/>
              </w:rPr>
              <w:t>Vệ sinh đồ chơi</w:t>
            </w:r>
          </w:p>
          <w:p w:rsidR="00533BE3" w:rsidRPr="00533BE3" w:rsidRDefault="00533BE3" w:rsidP="00E050F4">
            <w:pPr>
              <w:rPr>
                <w:sz w:val="24"/>
                <w:lang w:val="pt-BR"/>
              </w:rPr>
            </w:pPr>
            <w:r w:rsidRPr="00533BE3">
              <w:rPr>
                <w:sz w:val="24"/>
                <w:lang w:val="pt-BR"/>
              </w:rPr>
              <w:t>Nêu gương cuối tuần</w:t>
            </w:r>
          </w:p>
        </w:tc>
      </w:tr>
      <w:tr w:rsidR="00533BE3" w:rsidRPr="00533BE3">
        <w:trPr>
          <w:trHeight w:hRule="exact" w:val="865"/>
        </w:trPr>
        <w:tc>
          <w:tcPr>
            <w:tcW w:w="11070" w:type="dxa"/>
            <w:gridSpan w:val="5"/>
          </w:tcPr>
          <w:p w:rsidR="00533BE3" w:rsidRPr="00533BE3" w:rsidRDefault="00533BE3" w:rsidP="00E050F4">
            <w:pPr>
              <w:rPr>
                <w:sz w:val="24"/>
                <w:lang w:val="pt-BR"/>
              </w:rPr>
            </w:pPr>
            <w:r w:rsidRPr="00533BE3">
              <w:rPr>
                <w:sz w:val="24"/>
                <w:lang w:val="pt-BR"/>
              </w:rPr>
              <w:t>- Nhắc trẻ  chào cô, chào bạn, cô trao đổi với phụ huynh về tình hình của trẻ ở lớp,  kết hợp cùng cô để chăm sóc  giáo dục trẻ.</w:t>
            </w:r>
          </w:p>
        </w:tc>
      </w:tr>
    </w:tbl>
    <w:p w:rsidR="007A112C" w:rsidRPr="00533BE3" w:rsidRDefault="007A112C" w:rsidP="00B01B14">
      <w:pPr>
        <w:rPr>
          <w:lang w:val="pt-BR"/>
        </w:rPr>
      </w:pPr>
    </w:p>
    <w:sectPr w:rsidR="007A112C" w:rsidRPr="00533BE3" w:rsidSect="0035231D">
      <w:footerReference w:type="even" r:id="rId7"/>
      <w:pgSz w:w="12240" w:h="15840"/>
      <w:pgMar w:top="540" w:right="36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041" w:rsidRDefault="00832041">
      <w:r>
        <w:separator/>
      </w:r>
    </w:p>
  </w:endnote>
  <w:endnote w:type="continuationSeparator" w:id="0">
    <w:p w:rsidR="00832041" w:rsidRDefault="0083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3CC" w:rsidRDefault="00EA63CC" w:rsidP="00BF5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3CC" w:rsidRDefault="00EA6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041" w:rsidRDefault="00832041">
      <w:r>
        <w:separator/>
      </w:r>
    </w:p>
  </w:footnote>
  <w:footnote w:type="continuationSeparator" w:id="0">
    <w:p w:rsidR="00832041" w:rsidRDefault="00832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D0FC0"/>
    <w:multiLevelType w:val="hybridMultilevel"/>
    <w:tmpl w:val="D2605736"/>
    <w:lvl w:ilvl="0" w:tplc="8C38DC24">
      <w:numFmt w:val="bullet"/>
      <w:lvlText w:val="-"/>
      <w:lvlJc w:val="left"/>
      <w:pPr>
        <w:tabs>
          <w:tab w:val="num" w:pos="420"/>
        </w:tabs>
        <w:ind w:left="420" w:hanging="360"/>
      </w:pPr>
      <w:rPr>
        <w:rFonts w:ascii="Times New Roman" w:eastAsia="Times New Roman" w:hAnsi="Times New Roman" w:cs="Times New Roman" w:hint="default"/>
      </w:rPr>
    </w:lvl>
    <w:lvl w:ilvl="1" w:tplc="042A0003" w:tentative="1">
      <w:start w:val="1"/>
      <w:numFmt w:val="bullet"/>
      <w:lvlText w:val="o"/>
      <w:lvlJc w:val="left"/>
      <w:pPr>
        <w:tabs>
          <w:tab w:val="num" w:pos="1140"/>
        </w:tabs>
        <w:ind w:left="1140" w:hanging="360"/>
      </w:pPr>
      <w:rPr>
        <w:rFonts w:ascii="Courier New" w:hAnsi="Courier New" w:cs="Courier New" w:hint="default"/>
      </w:rPr>
    </w:lvl>
    <w:lvl w:ilvl="2" w:tplc="042A0005" w:tentative="1">
      <w:start w:val="1"/>
      <w:numFmt w:val="bullet"/>
      <w:lvlText w:val=""/>
      <w:lvlJc w:val="left"/>
      <w:pPr>
        <w:tabs>
          <w:tab w:val="num" w:pos="1860"/>
        </w:tabs>
        <w:ind w:left="1860" w:hanging="360"/>
      </w:pPr>
      <w:rPr>
        <w:rFonts w:ascii="Wingdings" w:hAnsi="Wingdings" w:hint="default"/>
      </w:rPr>
    </w:lvl>
    <w:lvl w:ilvl="3" w:tplc="042A0001" w:tentative="1">
      <w:start w:val="1"/>
      <w:numFmt w:val="bullet"/>
      <w:lvlText w:val=""/>
      <w:lvlJc w:val="left"/>
      <w:pPr>
        <w:tabs>
          <w:tab w:val="num" w:pos="2580"/>
        </w:tabs>
        <w:ind w:left="2580" w:hanging="360"/>
      </w:pPr>
      <w:rPr>
        <w:rFonts w:ascii="Symbol" w:hAnsi="Symbol" w:hint="default"/>
      </w:rPr>
    </w:lvl>
    <w:lvl w:ilvl="4" w:tplc="042A0003" w:tentative="1">
      <w:start w:val="1"/>
      <w:numFmt w:val="bullet"/>
      <w:lvlText w:val="o"/>
      <w:lvlJc w:val="left"/>
      <w:pPr>
        <w:tabs>
          <w:tab w:val="num" w:pos="3300"/>
        </w:tabs>
        <w:ind w:left="3300" w:hanging="360"/>
      </w:pPr>
      <w:rPr>
        <w:rFonts w:ascii="Courier New" w:hAnsi="Courier New" w:cs="Courier New" w:hint="default"/>
      </w:rPr>
    </w:lvl>
    <w:lvl w:ilvl="5" w:tplc="042A0005" w:tentative="1">
      <w:start w:val="1"/>
      <w:numFmt w:val="bullet"/>
      <w:lvlText w:val=""/>
      <w:lvlJc w:val="left"/>
      <w:pPr>
        <w:tabs>
          <w:tab w:val="num" w:pos="4020"/>
        </w:tabs>
        <w:ind w:left="4020" w:hanging="360"/>
      </w:pPr>
      <w:rPr>
        <w:rFonts w:ascii="Wingdings" w:hAnsi="Wingdings" w:hint="default"/>
      </w:rPr>
    </w:lvl>
    <w:lvl w:ilvl="6" w:tplc="042A0001" w:tentative="1">
      <w:start w:val="1"/>
      <w:numFmt w:val="bullet"/>
      <w:lvlText w:val=""/>
      <w:lvlJc w:val="left"/>
      <w:pPr>
        <w:tabs>
          <w:tab w:val="num" w:pos="4740"/>
        </w:tabs>
        <w:ind w:left="4740" w:hanging="360"/>
      </w:pPr>
      <w:rPr>
        <w:rFonts w:ascii="Symbol" w:hAnsi="Symbol" w:hint="default"/>
      </w:rPr>
    </w:lvl>
    <w:lvl w:ilvl="7" w:tplc="042A0003" w:tentative="1">
      <w:start w:val="1"/>
      <w:numFmt w:val="bullet"/>
      <w:lvlText w:val="o"/>
      <w:lvlJc w:val="left"/>
      <w:pPr>
        <w:tabs>
          <w:tab w:val="num" w:pos="5460"/>
        </w:tabs>
        <w:ind w:left="5460" w:hanging="360"/>
      </w:pPr>
      <w:rPr>
        <w:rFonts w:ascii="Courier New" w:hAnsi="Courier New" w:cs="Courier New" w:hint="default"/>
      </w:rPr>
    </w:lvl>
    <w:lvl w:ilvl="8" w:tplc="042A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75383577"/>
    <w:multiLevelType w:val="hybridMultilevel"/>
    <w:tmpl w:val="FFC61C0C"/>
    <w:lvl w:ilvl="0" w:tplc="2CF409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3049023">
    <w:abstractNumId w:val="1"/>
  </w:num>
  <w:num w:numId="2" w16cid:durableId="95324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3E"/>
    <w:rsid w:val="00002359"/>
    <w:rsid w:val="00005BEA"/>
    <w:rsid w:val="00006335"/>
    <w:rsid w:val="0001010E"/>
    <w:rsid w:val="00017A03"/>
    <w:rsid w:val="0002109D"/>
    <w:rsid w:val="00021FB5"/>
    <w:rsid w:val="00022E01"/>
    <w:rsid w:val="00024DD3"/>
    <w:rsid w:val="00033012"/>
    <w:rsid w:val="000333B3"/>
    <w:rsid w:val="0003401C"/>
    <w:rsid w:val="00037D6C"/>
    <w:rsid w:val="000432FE"/>
    <w:rsid w:val="0005131F"/>
    <w:rsid w:val="00051FD1"/>
    <w:rsid w:val="00054362"/>
    <w:rsid w:val="0005567F"/>
    <w:rsid w:val="000573A0"/>
    <w:rsid w:val="00060D43"/>
    <w:rsid w:val="0007158C"/>
    <w:rsid w:val="000837A1"/>
    <w:rsid w:val="00092576"/>
    <w:rsid w:val="00097716"/>
    <w:rsid w:val="000A0AD6"/>
    <w:rsid w:val="000A10AA"/>
    <w:rsid w:val="000A6267"/>
    <w:rsid w:val="000B2E47"/>
    <w:rsid w:val="000B62B1"/>
    <w:rsid w:val="000C3AE7"/>
    <w:rsid w:val="000C76EB"/>
    <w:rsid w:val="000D0D3F"/>
    <w:rsid w:val="000D7DF2"/>
    <w:rsid w:val="000E086E"/>
    <w:rsid w:val="000E2102"/>
    <w:rsid w:val="000E47B2"/>
    <w:rsid w:val="000E6B0C"/>
    <w:rsid w:val="000F58C5"/>
    <w:rsid w:val="000F6D99"/>
    <w:rsid w:val="000F7423"/>
    <w:rsid w:val="00100B1B"/>
    <w:rsid w:val="0010149C"/>
    <w:rsid w:val="00105B80"/>
    <w:rsid w:val="00106FED"/>
    <w:rsid w:val="00107A14"/>
    <w:rsid w:val="001156FC"/>
    <w:rsid w:val="00117B00"/>
    <w:rsid w:val="00122EFB"/>
    <w:rsid w:val="00124372"/>
    <w:rsid w:val="00125DC7"/>
    <w:rsid w:val="00127ADF"/>
    <w:rsid w:val="00127AF7"/>
    <w:rsid w:val="00127F33"/>
    <w:rsid w:val="00135102"/>
    <w:rsid w:val="001370D8"/>
    <w:rsid w:val="00140D6B"/>
    <w:rsid w:val="001437E2"/>
    <w:rsid w:val="00161765"/>
    <w:rsid w:val="00164BB3"/>
    <w:rsid w:val="00166AAC"/>
    <w:rsid w:val="00171474"/>
    <w:rsid w:val="0017706F"/>
    <w:rsid w:val="00181D6A"/>
    <w:rsid w:val="00192B73"/>
    <w:rsid w:val="0019495F"/>
    <w:rsid w:val="001C1209"/>
    <w:rsid w:val="001C4ED7"/>
    <w:rsid w:val="001C6C6F"/>
    <w:rsid w:val="001D1135"/>
    <w:rsid w:val="001D4100"/>
    <w:rsid w:val="001D5214"/>
    <w:rsid w:val="001D6044"/>
    <w:rsid w:val="001E451C"/>
    <w:rsid w:val="001F008D"/>
    <w:rsid w:val="001F1BC2"/>
    <w:rsid w:val="001F4BAA"/>
    <w:rsid w:val="001F7BFD"/>
    <w:rsid w:val="002034FA"/>
    <w:rsid w:val="00203E69"/>
    <w:rsid w:val="00204934"/>
    <w:rsid w:val="00210729"/>
    <w:rsid w:val="0022644C"/>
    <w:rsid w:val="00233A21"/>
    <w:rsid w:val="00234083"/>
    <w:rsid w:val="002468FC"/>
    <w:rsid w:val="00247617"/>
    <w:rsid w:val="0025016A"/>
    <w:rsid w:val="00252A61"/>
    <w:rsid w:val="00254FE5"/>
    <w:rsid w:val="002579D7"/>
    <w:rsid w:val="00260740"/>
    <w:rsid w:val="00263410"/>
    <w:rsid w:val="00263F49"/>
    <w:rsid w:val="0026424F"/>
    <w:rsid w:val="00265413"/>
    <w:rsid w:val="00265DF7"/>
    <w:rsid w:val="00273871"/>
    <w:rsid w:val="002767D7"/>
    <w:rsid w:val="00280621"/>
    <w:rsid w:val="002806E7"/>
    <w:rsid w:val="00282630"/>
    <w:rsid w:val="0029642E"/>
    <w:rsid w:val="00296A53"/>
    <w:rsid w:val="0029723B"/>
    <w:rsid w:val="002A0747"/>
    <w:rsid w:val="002A5720"/>
    <w:rsid w:val="002B0D0A"/>
    <w:rsid w:val="002C2155"/>
    <w:rsid w:val="002C7830"/>
    <w:rsid w:val="002D0B73"/>
    <w:rsid w:val="002D1E90"/>
    <w:rsid w:val="002D445F"/>
    <w:rsid w:val="002D6DED"/>
    <w:rsid w:val="002E0904"/>
    <w:rsid w:val="002E30CF"/>
    <w:rsid w:val="002F1F3D"/>
    <w:rsid w:val="002F2ADC"/>
    <w:rsid w:val="002F5D58"/>
    <w:rsid w:val="0030228F"/>
    <w:rsid w:val="003028FB"/>
    <w:rsid w:val="003063E4"/>
    <w:rsid w:val="00306B58"/>
    <w:rsid w:val="00312CA8"/>
    <w:rsid w:val="0032061A"/>
    <w:rsid w:val="00322121"/>
    <w:rsid w:val="003222B1"/>
    <w:rsid w:val="00325326"/>
    <w:rsid w:val="003256EB"/>
    <w:rsid w:val="00331392"/>
    <w:rsid w:val="0033649F"/>
    <w:rsid w:val="003400F8"/>
    <w:rsid w:val="003408C0"/>
    <w:rsid w:val="00343524"/>
    <w:rsid w:val="00345BD1"/>
    <w:rsid w:val="00345D45"/>
    <w:rsid w:val="003463CC"/>
    <w:rsid w:val="0035023D"/>
    <w:rsid w:val="0035231D"/>
    <w:rsid w:val="0035391C"/>
    <w:rsid w:val="00362A5A"/>
    <w:rsid w:val="00363D65"/>
    <w:rsid w:val="00363F27"/>
    <w:rsid w:val="00367005"/>
    <w:rsid w:val="00377E9F"/>
    <w:rsid w:val="00381781"/>
    <w:rsid w:val="00385995"/>
    <w:rsid w:val="00393592"/>
    <w:rsid w:val="003943A6"/>
    <w:rsid w:val="0039593E"/>
    <w:rsid w:val="003A2390"/>
    <w:rsid w:val="003A5BAA"/>
    <w:rsid w:val="003A6E32"/>
    <w:rsid w:val="003B74D1"/>
    <w:rsid w:val="003C0316"/>
    <w:rsid w:val="003C07D0"/>
    <w:rsid w:val="003C2359"/>
    <w:rsid w:val="003E0BB6"/>
    <w:rsid w:val="003E27C4"/>
    <w:rsid w:val="003E3B7B"/>
    <w:rsid w:val="003F2FE7"/>
    <w:rsid w:val="00404B3F"/>
    <w:rsid w:val="00406C2D"/>
    <w:rsid w:val="004077EE"/>
    <w:rsid w:val="00410E65"/>
    <w:rsid w:val="004157A9"/>
    <w:rsid w:val="0042506C"/>
    <w:rsid w:val="004250CB"/>
    <w:rsid w:val="0042607E"/>
    <w:rsid w:val="004260CD"/>
    <w:rsid w:val="004261D9"/>
    <w:rsid w:val="00426A68"/>
    <w:rsid w:val="0043108D"/>
    <w:rsid w:val="00431DB3"/>
    <w:rsid w:val="00436F41"/>
    <w:rsid w:val="00437409"/>
    <w:rsid w:val="00446010"/>
    <w:rsid w:val="0045364B"/>
    <w:rsid w:val="00455404"/>
    <w:rsid w:val="004578C9"/>
    <w:rsid w:val="00462264"/>
    <w:rsid w:val="00472926"/>
    <w:rsid w:val="00475FD6"/>
    <w:rsid w:val="00477FA2"/>
    <w:rsid w:val="0048173E"/>
    <w:rsid w:val="0048212A"/>
    <w:rsid w:val="00492422"/>
    <w:rsid w:val="004932C0"/>
    <w:rsid w:val="004A1D73"/>
    <w:rsid w:val="004A35BC"/>
    <w:rsid w:val="004B1C34"/>
    <w:rsid w:val="004B4240"/>
    <w:rsid w:val="004B64E4"/>
    <w:rsid w:val="004B73E1"/>
    <w:rsid w:val="004C0CE5"/>
    <w:rsid w:val="004C122F"/>
    <w:rsid w:val="004C3B16"/>
    <w:rsid w:val="004D15DB"/>
    <w:rsid w:val="004D2C3A"/>
    <w:rsid w:val="004D437B"/>
    <w:rsid w:val="004D6E87"/>
    <w:rsid w:val="004D78FB"/>
    <w:rsid w:val="004E5456"/>
    <w:rsid w:val="00500414"/>
    <w:rsid w:val="00506DD7"/>
    <w:rsid w:val="00507210"/>
    <w:rsid w:val="00514F68"/>
    <w:rsid w:val="00517C50"/>
    <w:rsid w:val="00520570"/>
    <w:rsid w:val="00520950"/>
    <w:rsid w:val="00521CE5"/>
    <w:rsid w:val="0052410C"/>
    <w:rsid w:val="00525653"/>
    <w:rsid w:val="0053274C"/>
    <w:rsid w:val="00533BE3"/>
    <w:rsid w:val="005454BE"/>
    <w:rsid w:val="00546A58"/>
    <w:rsid w:val="00547D05"/>
    <w:rsid w:val="00565C05"/>
    <w:rsid w:val="00572271"/>
    <w:rsid w:val="00576969"/>
    <w:rsid w:val="00576F82"/>
    <w:rsid w:val="005773C9"/>
    <w:rsid w:val="00581D02"/>
    <w:rsid w:val="00583105"/>
    <w:rsid w:val="00591582"/>
    <w:rsid w:val="00592325"/>
    <w:rsid w:val="00592594"/>
    <w:rsid w:val="00597283"/>
    <w:rsid w:val="005A00A3"/>
    <w:rsid w:val="005A038F"/>
    <w:rsid w:val="005A26AD"/>
    <w:rsid w:val="005A6093"/>
    <w:rsid w:val="005A78EC"/>
    <w:rsid w:val="005B2222"/>
    <w:rsid w:val="005B2F3A"/>
    <w:rsid w:val="005B3C81"/>
    <w:rsid w:val="005B4837"/>
    <w:rsid w:val="005B4F96"/>
    <w:rsid w:val="005C36DF"/>
    <w:rsid w:val="005C54C5"/>
    <w:rsid w:val="005D7FDD"/>
    <w:rsid w:val="005E3153"/>
    <w:rsid w:val="005E52A8"/>
    <w:rsid w:val="005E58F4"/>
    <w:rsid w:val="005F212B"/>
    <w:rsid w:val="005F40E3"/>
    <w:rsid w:val="005F73AC"/>
    <w:rsid w:val="0060066F"/>
    <w:rsid w:val="00600E8B"/>
    <w:rsid w:val="00604FF7"/>
    <w:rsid w:val="00605003"/>
    <w:rsid w:val="006051F7"/>
    <w:rsid w:val="00606619"/>
    <w:rsid w:val="006132B5"/>
    <w:rsid w:val="006305E1"/>
    <w:rsid w:val="00630813"/>
    <w:rsid w:val="006321AD"/>
    <w:rsid w:val="006370BE"/>
    <w:rsid w:val="00637E6B"/>
    <w:rsid w:val="00641D2F"/>
    <w:rsid w:val="00642C8F"/>
    <w:rsid w:val="00646879"/>
    <w:rsid w:val="0064769E"/>
    <w:rsid w:val="00651E54"/>
    <w:rsid w:val="00655E49"/>
    <w:rsid w:val="0065710C"/>
    <w:rsid w:val="00661416"/>
    <w:rsid w:val="00664598"/>
    <w:rsid w:val="00666432"/>
    <w:rsid w:val="006705AE"/>
    <w:rsid w:val="00672A2A"/>
    <w:rsid w:val="0067537E"/>
    <w:rsid w:val="006776CE"/>
    <w:rsid w:val="006800CE"/>
    <w:rsid w:val="006802F9"/>
    <w:rsid w:val="00684620"/>
    <w:rsid w:val="00686AB5"/>
    <w:rsid w:val="00691D0F"/>
    <w:rsid w:val="0069239D"/>
    <w:rsid w:val="00696B32"/>
    <w:rsid w:val="00696F36"/>
    <w:rsid w:val="006A151E"/>
    <w:rsid w:val="006A1862"/>
    <w:rsid w:val="006A3401"/>
    <w:rsid w:val="006A7F7A"/>
    <w:rsid w:val="006B1840"/>
    <w:rsid w:val="006B5E4E"/>
    <w:rsid w:val="006C1B02"/>
    <w:rsid w:val="006C5BD0"/>
    <w:rsid w:val="006D02E4"/>
    <w:rsid w:val="006D0324"/>
    <w:rsid w:val="006D107C"/>
    <w:rsid w:val="006D12F8"/>
    <w:rsid w:val="006F09DD"/>
    <w:rsid w:val="006F7804"/>
    <w:rsid w:val="00700EA3"/>
    <w:rsid w:val="00707D2B"/>
    <w:rsid w:val="00711EA6"/>
    <w:rsid w:val="00712912"/>
    <w:rsid w:val="00715C72"/>
    <w:rsid w:val="007168BE"/>
    <w:rsid w:val="007177C3"/>
    <w:rsid w:val="0071792C"/>
    <w:rsid w:val="00722178"/>
    <w:rsid w:val="00722687"/>
    <w:rsid w:val="00722A10"/>
    <w:rsid w:val="00724711"/>
    <w:rsid w:val="0073257F"/>
    <w:rsid w:val="007417F8"/>
    <w:rsid w:val="00743C51"/>
    <w:rsid w:val="00747CBB"/>
    <w:rsid w:val="00754110"/>
    <w:rsid w:val="00774CE7"/>
    <w:rsid w:val="0077573D"/>
    <w:rsid w:val="00777E7D"/>
    <w:rsid w:val="007806DC"/>
    <w:rsid w:val="00797E24"/>
    <w:rsid w:val="007A112C"/>
    <w:rsid w:val="007A5C2F"/>
    <w:rsid w:val="007B053A"/>
    <w:rsid w:val="007B622B"/>
    <w:rsid w:val="007B7B8F"/>
    <w:rsid w:val="007C5285"/>
    <w:rsid w:val="007E638A"/>
    <w:rsid w:val="007F0B14"/>
    <w:rsid w:val="007F0C99"/>
    <w:rsid w:val="007F24BD"/>
    <w:rsid w:val="00810BC9"/>
    <w:rsid w:val="00816055"/>
    <w:rsid w:val="00817993"/>
    <w:rsid w:val="008224E2"/>
    <w:rsid w:val="00822943"/>
    <w:rsid w:val="0082579F"/>
    <w:rsid w:val="008308C5"/>
    <w:rsid w:val="008308DE"/>
    <w:rsid w:val="008317F7"/>
    <w:rsid w:val="00831A3A"/>
    <w:rsid w:val="00832041"/>
    <w:rsid w:val="00856B1C"/>
    <w:rsid w:val="008624AB"/>
    <w:rsid w:val="00866737"/>
    <w:rsid w:val="00866E59"/>
    <w:rsid w:val="00870B26"/>
    <w:rsid w:val="00871A1B"/>
    <w:rsid w:val="00887C6A"/>
    <w:rsid w:val="00890078"/>
    <w:rsid w:val="00892C39"/>
    <w:rsid w:val="00896760"/>
    <w:rsid w:val="00896D29"/>
    <w:rsid w:val="0089711B"/>
    <w:rsid w:val="00897F60"/>
    <w:rsid w:val="008C1095"/>
    <w:rsid w:val="008D1061"/>
    <w:rsid w:val="008D2907"/>
    <w:rsid w:val="008E2000"/>
    <w:rsid w:val="008E2FB3"/>
    <w:rsid w:val="008F0348"/>
    <w:rsid w:val="008F2A5F"/>
    <w:rsid w:val="008F509A"/>
    <w:rsid w:val="008F6888"/>
    <w:rsid w:val="0091119A"/>
    <w:rsid w:val="00914172"/>
    <w:rsid w:val="00923735"/>
    <w:rsid w:val="00925207"/>
    <w:rsid w:val="00930DFB"/>
    <w:rsid w:val="00934563"/>
    <w:rsid w:val="0093558B"/>
    <w:rsid w:val="00935E6B"/>
    <w:rsid w:val="0094287B"/>
    <w:rsid w:val="00951C63"/>
    <w:rsid w:val="00954FBF"/>
    <w:rsid w:val="009570DC"/>
    <w:rsid w:val="0096115B"/>
    <w:rsid w:val="009710F1"/>
    <w:rsid w:val="00971C94"/>
    <w:rsid w:val="00973EBD"/>
    <w:rsid w:val="00976C4D"/>
    <w:rsid w:val="00983904"/>
    <w:rsid w:val="00990ACA"/>
    <w:rsid w:val="0099204E"/>
    <w:rsid w:val="009958CF"/>
    <w:rsid w:val="009A2F2A"/>
    <w:rsid w:val="009B14FD"/>
    <w:rsid w:val="009B47FC"/>
    <w:rsid w:val="009B5670"/>
    <w:rsid w:val="009C1F71"/>
    <w:rsid w:val="009D166F"/>
    <w:rsid w:val="009E4D01"/>
    <w:rsid w:val="009E50A9"/>
    <w:rsid w:val="009E5318"/>
    <w:rsid w:val="009E6929"/>
    <w:rsid w:val="009E6B2F"/>
    <w:rsid w:val="009F245F"/>
    <w:rsid w:val="009F4A78"/>
    <w:rsid w:val="009F7364"/>
    <w:rsid w:val="009F744A"/>
    <w:rsid w:val="00A03E4C"/>
    <w:rsid w:val="00A05166"/>
    <w:rsid w:val="00A06B8D"/>
    <w:rsid w:val="00A21471"/>
    <w:rsid w:val="00A247E2"/>
    <w:rsid w:val="00A25A2D"/>
    <w:rsid w:val="00A3449C"/>
    <w:rsid w:val="00A37156"/>
    <w:rsid w:val="00A372B2"/>
    <w:rsid w:val="00A42229"/>
    <w:rsid w:val="00A46F10"/>
    <w:rsid w:val="00A52086"/>
    <w:rsid w:val="00A532E7"/>
    <w:rsid w:val="00A6004E"/>
    <w:rsid w:val="00A6035C"/>
    <w:rsid w:val="00A6058B"/>
    <w:rsid w:val="00A60D98"/>
    <w:rsid w:val="00A654F6"/>
    <w:rsid w:val="00A660FE"/>
    <w:rsid w:val="00A71CAC"/>
    <w:rsid w:val="00A7451A"/>
    <w:rsid w:val="00A74CF7"/>
    <w:rsid w:val="00A75E4A"/>
    <w:rsid w:val="00A77170"/>
    <w:rsid w:val="00A77F17"/>
    <w:rsid w:val="00A81AFB"/>
    <w:rsid w:val="00A81C08"/>
    <w:rsid w:val="00A82744"/>
    <w:rsid w:val="00A84809"/>
    <w:rsid w:val="00A85F88"/>
    <w:rsid w:val="00A87A13"/>
    <w:rsid w:val="00A90D78"/>
    <w:rsid w:val="00A923AA"/>
    <w:rsid w:val="00A93894"/>
    <w:rsid w:val="00A94850"/>
    <w:rsid w:val="00AA50E0"/>
    <w:rsid w:val="00AA6F75"/>
    <w:rsid w:val="00AB052F"/>
    <w:rsid w:val="00AB5DA4"/>
    <w:rsid w:val="00AB6BC0"/>
    <w:rsid w:val="00AB7EA8"/>
    <w:rsid w:val="00AC0F61"/>
    <w:rsid w:val="00AC55B4"/>
    <w:rsid w:val="00AC620B"/>
    <w:rsid w:val="00AC6E75"/>
    <w:rsid w:val="00AC6FA6"/>
    <w:rsid w:val="00AC79CE"/>
    <w:rsid w:val="00AD508F"/>
    <w:rsid w:val="00AD573C"/>
    <w:rsid w:val="00AE18EB"/>
    <w:rsid w:val="00AE26C0"/>
    <w:rsid w:val="00AE3AD8"/>
    <w:rsid w:val="00AE5C2B"/>
    <w:rsid w:val="00AF01F6"/>
    <w:rsid w:val="00B01B14"/>
    <w:rsid w:val="00B03204"/>
    <w:rsid w:val="00B07A03"/>
    <w:rsid w:val="00B12D92"/>
    <w:rsid w:val="00B155FB"/>
    <w:rsid w:val="00B23E1E"/>
    <w:rsid w:val="00B267FF"/>
    <w:rsid w:val="00B303C3"/>
    <w:rsid w:val="00B32E9B"/>
    <w:rsid w:val="00B332B1"/>
    <w:rsid w:val="00B3431C"/>
    <w:rsid w:val="00B46937"/>
    <w:rsid w:val="00B469BD"/>
    <w:rsid w:val="00B5189A"/>
    <w:rsid w:val="00B51A72"/>
    <w:rsid w:val="00B5355E"/>
    <w:rsid w:val="00B536E7"/>
    <w:rsid w:val="00B57671"/>
    <w:rsid w:val="00B631F4"/>
    <w:rsid w:val="00B76824"/>
    <w:rsid w:val="00B76AEA"/>
    <w:rsid w:val="00B864B8"/>
    <w:rsid w:val="00B86B3A"/>
    <w:rsid w:val="00B907E7"/>
    <w:rsid w:val="00BA0E6A"/>
    <w:rsid w:val="00BA16AC"/>
    <w:rsid w:val="00BA4CC2"/>
    <w:rsid w:val="00BB0352"/>
    <w:rsid w:val="00BB549B"/>
    <w:rsid w:val="00BB671F"/>
    <w:rsid w:val="00BC479B"/>
    <w:rsid w:val="00BC7C3E"/>
    <w:rsid w:val="00BD04C2"/>
    <w:rsid w:val="00BD6510"/>
    <w:rsid w:val="00BE2030"/>
    <w:rsid w:val="00BE41AB"/>
    <w:rsid w:val="00BE618D"/>
    <w:rsid w:val="00BE711C"/>
    <w:rsid w:val="00BE7C29"/>
    <w:rsid w:val="00BF5CB3"/>
    <w:rsid w:val="00BF7340"/>
    <w:rsid w:val="00C023D5"/>
    <w:rsid w:val="00C0330B"/>
    <w:rsid w:val="00C04D82"/>
    <w:rsid w:val="00C10428"/>
    <w:rsid w:val="00C1080F"/>
    <w:rsid w:val="00C11CC5"/>
    <w:rsid w:val="00C159BA"/>
    <w:rsid w:val="00C175D8"/>
    <w:rsid w:val="00C203D0"/>
    <w:rsid w:val="00C20640"/>
    <w:rsid w:val="00C24BFE"/>
    <w:rsid w:val="00C25E2D"/>
    <w:rsid w:val="00C30910"/>
    <w:rsid w:val="00C32D51"/>
    <w:rsid w:val="00C33CE7"/>
    <w:rsid w:val="00C344FD"/>
    <w:rsid w:val="00C37788"/>
    <w:rsid w:val="00C377A1"/>
    <w:rsid w:val="00C441E8"/>
    <w:rsid w:val="00C45F3F"/>
    <w:rsid w:val="00C465BA"/>
    <w:rsid w:val="00C514D5"/>
    <w:rsid w:val="00C636AC"/>
    <w:rsid w:val="00C67EAD"/>
    <w:rsid w:val="00C70CB5"/>
    <w:rsid w:val="00C7306C"/>
    <w:rsid w:val="00C75143"/>
    <w:rsid w:val="00C75ED4"/>
    <w:rsid w:val="00C8262D"/>
    <w:rsid w:val="00C83A4A"/>
    <w:rsid w:val="00C93997"/>
    <w:rsid w:val="00C93A73"/>
    <w:rsid w:val="00CA1B0D"/>
    <w:rsid w:val="00CB2BAE"/>
    <w:rsid w:val="00CB2E4F"/>
    <w:rsid w:val="00CB4C3F"/>
    <w:rsid w:val="00CB7EDF"/>
    <w:rsid w:val="00CC06A3"/>
    <w:rsid w:val="00CC1036"/>
    <w:rsid w:val="00CD5A4C"/>
    <w:rsid w:val="00CE04E1"/>
    <w:rsid w:val="00CE4E69"/>
    <w:rsid w:val="00CE5657"/>
    <w:rsid w:val="00CE6200"/>
    <w:rsid w:val="00CF003F"/>
    <w:rsid w:val="00CF3F88"/>
    <w:rsid w:val="00CF45F5"/>
    <w:rsid w:val="00D06EF0"/>
    <w:rsid w:val="00D10760"/>
    <w:rsid w:val="00D13E37"/>
    <w:rsid w:val="00D14497"/>
    <w:rsid w:val="00D20445"/>
    <w:rsid w:val="00D30EEE"/>
    <w:rsid w:val="00D329C4"/>
    <w:rsid w:val="00D35B84"/>
    <w:rsid w:val="00D36FAC"/>
    <w:rsid w:val="00D37B90"/>
    <w:rsid w:val="00D400FC"/>
    <w:rsid w:val="00D40544"/>
    <w:rsid w:val="00D42DFF"/>
    <w:rsid w:val="00D43A50"/>
    <w:rsid w:val="00D460F3"/>
    <w:rsid w:val="00D50BC9"/>
    <w:rsid w:val="00D5209E"/>
    <w:rsid w:val="00D55A1A"/>
    <w:rsid w:val="00D571E9"/>
    <w:rsid w:val="00D63B73"/>
    <w:rsid w:val="00D63C18"/>
    <w:rsid w:val="00D71E9C"/>
    <w:rsid w:val="00D766D3"/>
    <w:rsid w:val="00D902FC"/>
    <w:rsid w:val="00D91F68"/>
    <w:rsid w:val="00D949C3"/>
    <w:rsid w:val="00D96B01"/>
    <w:rsid w:val="00DA2628"/>
    <w:rsid w:val="00DA2C04"/>
    <w:rsid w:val="00DA3117"/>
    <w:rsid w:val="00DA61A1"/>
    <w:rsid w:val="00DB4902"/>
    <w:rsid w:val="00DB6057"/>
    <w:rsid w:val="00DB6496"/>
    <w:rsid w:val="00DC0E62"/>
    <w:rsid w:val="00DC53E2"/>
    <w:rsid w:val="00DC70E7"/>
    <w:rsid w:val="00DD16C9"/>
    <w:rsid w:val="00DD1C98"/>
    <w:rsid w:val="00DD4315"/>
    <w:rsid w:val="00DD68C2"/>
    <w:rsid w:val="00DE1A0B"/>
    <w:rsid w:val="00DE34FF"/>
    <w:rsid w:val="00DE3F22"/>
    <w:rsid w:val="00DE68F0"/>
    <w:rsid w:val="00DE74DD"/>
    <w:rsid w:val="00DF1F76"/>
    <w:rsid w:val="00DF2037"/>
    <w:rsid w:val="00DF35CA"/>
    <w:rsid w:val="00DF6D35"/>
    <w:rsid w:val="00DF7473"/>
    <w:rsid w:val="00E04086"/>
    <w:rsid w:val="00E0477F"/>
    <w:rsid w:val="00E050F4"/>
    <w:rsid w:val="00E05971"/>
    <w:rsid w:val="00E17A83"/>
    <w:rsid w:val="00E2274F"/>
    <w:rsid w:val="00E264CA"/>
    <w:rsid w:val="00E30530"/>
    <w:rsid w:val="00E31FEA"/>
    <w:rsid w:val="00E32525"/>
    <w:rsid w:val="00E37787"/>
    <w:rsid w:val="00E417F2"/>
    <w:rsid w:val="00E423AF"/>
    <w:rsid w:val="00E42BA4"/>
    <w:rsid w:val="00E436A8"/>
    <w:rsid w:val="00E46B04"/>
    <w:rsid w:val="00E52445"/>
    <w:rsid w:val="00E7236C"/>
    <w:rsid w:val="00E75E51"/>
    <w:rsid w:val="00E75F69"/>
    <w:rsid w:val="00E87C41"/>
    <w:rsid w:val="00E92EF9"/>
    <w:rsid w:val="00E93FE8"/>
    <w:rsid w:val="00E97127"/>
    <w:rsid w:val="00EA003E"/>
    <w:rsid w:val="00EA1375"/>
    <w:rsid w:val="00EA4A00"/>
    <w:rsid w:val="00EA4A1E"/>
    <w:rsid w:val="00EA63CC"/>
    <w:rsid w:val="00EA7201"/>
    <w:rsid w:val="00EB0900"/>
    <w:rsid w:val="00EB53BF"/>
    <w:rsid w:val="00EB5F88"/>
    <w:rsid w:val="00ED1C30"/>
    <w:rsid w:val="00ED28EF"/>
    <w:rsid w:val="00ED52CE"/>
    <w:rsid w:val="00ED649A"/>
    <w:rsid w:val="00EE03E2"/>
    <w:rsid w:val="00EE5F19"/>
    <w:rsid w:val="00EF5DD1"/>
    <w:rsid w:val="00EF7124"/>
    <w:rsid w:val="00F0125C"/>
    <w:rsid w:val="00F0269D"/>
    <w:rsid w:val="00F02763"/>
    <w:rsid w:val="00F0337B"/>
    <w:rsid w:val="00F06B61"/>
    <w:rsid w:val="00F119D4"/>
    <w:rsid w:val="00F1205B"/>
    <w:rsid w:val="00F1264E"/>
    <w:rsid w:val="00F17016"/>
    <w:rsid w:val="00F2181C"/>
    <w:rsid w:val="00F22700"/>
    <w:rsid w:val="00F3278D"/>
    <w:rsid w:val="00F35773"/>
    <w:rsid w:val="00F36CE1"/>
    <w:rsid w:val="00F3772E"/>
    <w:rsid w:val="00F408D1"/>
    <w:rsid w:val="00F40E55"/>
    <w:rsid w:val="00F507D1"/>
    <w:rsid w:val="00F52590"/>
    <w:rsid w:val="00F52895"/>
    <w:rsid w:val="00F5289D"/>
    <w:rsid w:val="00F55117"/>
    <w:rsid w:val="00F56668"/>
    <w:rsid w:val="00F60029"/>
    <w:rsid w:val="00F664A9"/>
    <w:rsid w:val="00F67BE8"/>
    <w:rsid w:val="00F7434F"/>
    <w:rsid w:val="00F7627D"/>
    <w:rsid w:val="00F80A4F"/>
    <w:rsid w:val="00F80F8E"/>
    <w:rsid w:val="00F81557"/>
    <w:rsid w:val="00F818B3"/>
    <w:rsid w:val="00F84790"/>
    <w:rsid w:val="00F902F3"/>
    <w:rsid w:val="00F93B3D"/>
    <w:rsid w:val="00F94723"/>
    <w:rsid w:val="00FA15F1"/>
    <w:rsid w:val="00FA4745"/>
    <w:rsid w:val="00FA6104"/>
    <w:rsid w:val="00FB1BBD"/>
    <w:rsid w:val="00FB2688"/>
    <w:rsid w:val="00FB424B"/>
    <w:rsid w:val="00FC19E3"/>
    <w:rsid w:val="00FC209A"/>
    <w:rsid w:val="00FC5C14"/>
    <w:rsid w:val="00FD50F3"/>
    <w:rsid w:val="00FE178F"/>
    <w:rsid w:val="00FE1BF7"/>
    <w:rsid w:val="00FE6378"/>
    <w:rsid w:val="00FF09C5"/>
    <w:rsid w:val="00FF2FA0"/>
    <w:rsid w:val="00F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F5A7761"/>
  <w15:chartTrackingRefBased/>
  <w15:docId w15:val="{44039DFD-EDB4-4FCD-BA1E-C18423A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74"/>
    <w:rPr>
      <w:sz w:val="28"/>
      <w:szCs w:val="24"/>
    </w:rPr>
  </w:style>
  <w:style w:type="paragraph" w:styleId="Heading1">
    <w:name w:val="heading 1"/>
    <w:basedOn w:val="Normal"/>
    <w:next w:val="Normal"/>
    <w:link w:val="Heading1Char"/>
    <w:qFormat/>
    <w:rsid w:val="00BC7C3E"/>
    <w:pPr>
      <w:keepNex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D6A"/>
    <w:rPr>
      <w:sz w:val="28"/>
      <w:szCs w:val="24"/>
      <w:lang w:val="en-US" w:eastAsia="en-US"/>
    </w:rPr>
  </w:style>
  <w:style w:type="table" w:styleId="TableGrid">
    <w:name w:val="Table Grid"/>
    <w:basedOn w:val="TableNormal"/>
    <w:rsid w:val="0058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06B58"/>
    <w:pPr>
      <w:tabs>
        <w:tab w:val="center" w:pos="4320"/>
        <w:tab w:val="right" w:pos="8640"/>
      </w:tabs>
    </w:pPr>
  </w:style>
  <w:style w:type="character" w:styleId="PageNumber">
    <w:name w:val="page number"/>
    <w:basedOn w:val="DefaultParagraphFont"/>
    <w:rsid w:val="00306B58"/>
  </w:style>
  <w:style w:type="paragraph" w:styleId="Header">
    <w:name w:val="header"/>
    <w:basedOn w:val="Normal"/>
    <w:rsid w:val="00306B58"/>
    <w:pPr>
      <w:tabs>
        <w:tab w:val="center" w:pos="4320"/>
        <w:tab w:val="right" w:pos="8640"/>
      </w:tabs>
    </w:pPr>
  </w:style>
  <w:style w:type="paragraph" w:styleId="BodyTextIndent2">
    <w:name w:val="Body Text Indent 2"/>
    <w:basedOn w:val="Normal"/>
    <w:link w:val="BodyTextIndent2Char"/>
    <w:rsid w:val="0005567F"/>
    <w:pPr>
      <w:spacing w:after="120" w:line="480" w:lineRule="auto"/>
      <w:ind w:left="360"/>
    </w:pPr>
    <w:rPr>
      <w:szCs w:val="28"/>
    </w:rPr>
  </w:style>
  <w:style w:type="character" w:customStyle="1" w:styleId="BodyTextIndent2Char">
    <w:name w:val="Body Text Indent 2 Char"/>
    <w:link w:val="BodyTextIndent2"/>
    <w:rsid w:val="0005567F"/>
    <w:rPr>
      <w:sz w:val="28"/>
      <w:szCs w:val="28"/>
      <w:lang w:val="en-US" w:eastAsia="en-US" w:bidi="ar-SA"/>
    </w:rPr>
  </w:style>
  <w:style w:type="character" w:customStyle="1" w:styleId="CharChar">
    <w:name w:val="Char Char"/>
    <w:locked/>
    <w:rsid w:val="00105B80"/>
    <w:rPr>
      <w:sz w:val="28"/>
      <w:szCs w:val="24"/>
      <w:lang w:val="en-US" w:eastAsia="en-US" w:bidi="ar-SA"/>
    </w:rPr>
  </w:style>
  <w:style w:type="paragraph" w:customStyle="1" w:styleId="Char">
    <w:name w:val="Char"/>
    <w:basedOn w:val="Normal"/>
    <w:autoRedefine/>
    <w:rsid w:val="007177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C32D51"/>
    <w:rPr>
      <w:rFonts w:ascii="Segoe UI" w:hAnsi="Segoe UI" w:cs="Segoe UI"/>
      <w:sz w:val="18"/>
      <w:szCs w:val="18"/>
    </w:rPr>
  </w:style>
  <w:style w:type="character" w:customStyle="1" w:styleId="BalloonTextChar">
    <w:name w:val="Balloon Text Char"/>
    <w:basedOn w:val="DefaultParagraphFont"/>
    <w:link w:val="BalloonText"/>
    <w:rsid w:val="00C32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03165">
      <w:bodyDiv w:val="1"/>
      <w:marLeft w:val="0"/>
      <w:marRight w:val="0"/>
      <w:marTop w:val="0"/>
      <w:marBottom w:val="0"/>
      <w:divBdr>
        <w:top w:val="none" w:sz="0" w:space="0" w:color="auto"/>
        <w:left w:val="none" w:sz="0" w:space="0" w:color="auto"/>
        <w:bottom w:val="none" w:sz="0" w:space="0" w:color="auto"/>
        <w:right w:val="none" w:sz="0" w:space="0" w:color="auto"/>
      </w:divBdr>
    </w:div>
    <w:div w:id="870262064">
      <w:bodyDiv w:val="1"/>
      <w:marLeft w:val="0"/>
      <w:marRight w:val="0"/>
      <w:marTop w:val="0"/>
      <w:marBottom w:val="0"/>
      <w:divBdr>
        <w:top w:val="none" w:sz="0" w:space="0" w:color="auto"/>
        <w:left w:val="none" w:sz="0" w:space="0" w:color="auto"/>
        <w:bottom w:val="none" w:sz="0" w:space="0" w:color="auto"/>
        <w:right w:val="none" w:sz="0" w:space="0" w:color="auto"/>
      </w:divBdr>
    </w:div>
    <w:div w:id="1300763159">
      <w:bodyDiv w:val="1"/>
      <w:marLeft w:val="0"/>
      <w:marRight w:val="0"/>
      <w:marTop w:val="0"/>
      <w:marBottom w:val="0"/>
      <w:divBdr>
        <w:top w:val="none" w:sz="0" w:space="0" w:color="auto"/>
        <w:left w:val="none" w:sz="0" w:space="0" w:color="auto"/>
        <w:bottom w:val="none" w:sz="0" w:space="0" w:color="auto"/>
        <w:right w:val="none" w:sz="0" w:space="0" w:color="auto"/>
      </w:divBdr>
    </w:div>
    <w:div w:id="1425030700">
      <w:bodyDiv w:val="1"/>
      <w:marLeft w:val="0"/>
      <w:marRight w:val="0"/>
      <w:marTop w:val="0"/>
      <w:marBottom w:val="0"/>
      <w:divBdr>
        <w:top w:val="none" w:sz="0" w:space="0" w:color="auto"/>
        <w:left w:val="none" w:sz="0" w:space="0" w:color="auto"/>
        <w:bottom w:val="none" w:sz="0" w:space="0" w:color="auto"/>
        <w:right w:val="none" w:sz="0" w:space="0" w:color="auto"/>
      </w:divBdr>
    </w:div>
    <w:div w:id="1743482024">
      <w:bodyDiv w:val="1"/>
      <w:marLeft w:val="0"/>
      <w:marRight w:val="0"/>
      <w:marTop w:val="0"/>
      <w:marBottom w:val="0"/>
      <w:divBdr>
        <w:top w:val="none" w:sz="0" w:space="0" w:color="auto"/>
        <w:left w:val="none" w:sz="0" w:space="0" w:color="auto"/>
        <w:bottom w:val="none" w:sz="0" w:space="0" w:color="auto"/>
        <w:right w:val="none" w:sz="0" w:space="0" w:color="auto"/>
      </w:divBdr>
    </w:div>
    <w:div w:id="1805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KẾ HOẠCH THỰC HIỆN CHỦ ĐỀ: TRƯỜNG MẦM NON THÂN YÊU CỦA BÉ</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THỰC HIỆN CHỦ ĐỀ: TRƯỜNG MẦM NON THÂN YÊU CỦA BÉ</dc:title>
  <dc:subject/>
  <dc:creator>Administrator</dc:creator>
  <cp:keywords/>
  <dc:description/>
  <cp:lastModifiedBy>Ngân Phạm</cp:lastModifiedBy>
  <cp:revision>45</cp:revision>
  <cp:lastPrinted>2023-11-27T07:07:00Z</cp:lastPrinted>
  <dcterms:created xsi:type="dcterms:W3CDTF">2023-11-23T02:33:00Z</dcterms:created>
  <dcterms:modified xsi:type="dcterms:W3CDTF">2025-11-28T02:48:00Z</dcterms:modified>
</cp:coreProperties>
</file>